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C5275" w14:textId="77777777" w:rsidR="00382114" w:rsidRDefault="00382114" w:rsidP="006D184A">
      <w:pPr>
        <w:pStyle w:val="Header"/>
        <w:rPr>
          <w:rFonts w:ascii="Aptos SemiBold" w:hAnsi="Aptos SemiBold"/>
          <w:b/>
          <w:bCs/>
          <w:color w:val="1F3864" w:themeColor="accent5" w:themeShade="80"/>
          <w:sz w:val="21"/>
          <w:szCs w:val="21"/>
          <w:lang w:val="fr-FR"/>
        </w:rPr>
      </w:pPr>
    </w:p>
    <w:p w14:paraId="5D4EA169" w14:textId="77777777" w:rsidR="00382114" w:rsidRPr="007D11DF" w:rsidRDefault="00382114" w:rsidP="006D184A">
      <w:pPr>
        <w:pStyle w:val="Header"/>
        <w:rPr>
          <w:rFonts w:ascii="Aptos SemiBold" w:hAnsi="Aptos SemiBold"/>
          <w:b/>
          <w:bCs/>
          <w:color w:val="1F3864" w:themeColor="accent5" w:themeShade="80"/>
          <w:sz w:val="21"/>
          <w:szCs w:val="21"/>
          <w:lang w:val="fr-FR"/>
        </w:rPr>
      </w:pPr>
    </w:p>
    <w:p w14:paraId="7C4628CD" w14:textId="25FD36B1" w:rsidR="00C9175A" w:rsidRPr="00202659" w:rsidRDefault="00781F6E" w:rsidP="00CB0558">
      <w:pPr>
        <w:pStyle w:val="Header"/>
        <w:jc w:val="center"/>
        <w:rPr>
          <w:rFonts w:ascii="Georgia" w:hAnsi="Georgia" w:cs="Arial"/>
          <w:b/>
          <w:bCs/>
          <w:color w:val="002060"/>
          <w:sz w:val="36"/>
          <w:szCs w:val="36"/>
        </w:rPr>
      </w:pPr>
      <w:r w:rsidRPr="00202659">
        <w:rPr>
          <w:rFonts w:ascii="Georgia" w:hAnsi="Georgia" w:cs="Arial"/>
          <w:b/>
          <w:bCs/>
          <w:color w:val="002060"/>
          <w:sz w:val="36"/>
          <w:szCs w:val="36"/>
        </w:rPr>
        <w:t>N</w:t>
      </w:r>
      <w:r w:rsidRPr="00202659">
        <w:rPr>
          <w:rFonts w:ascii="Georgia" w:hAnsi="Georgia" w:cs="Arial"/>
          <w:b/>
          <w:bCs/>
          <w:color w:val="002060"/>
          <w:sz w:val="28"/>
          <w:szCs w:val="28"/>
        </w:rPr>
        <w:t>aim</w:t>
      </w:r>
      <w:r w:rsidRPr="00202659">
        <w:rPr>
          <w:rFonts w:ascii="Georgia" w:hAnsi="Georgia" w:cs="Arial"/>
          <w:b/>
          <w:bCs/>
          <w:color w:val="002060"/>
          <w:sz w:val="36"/>
          <w:szCs w:val="36"/>
        </w:rPr>
        <w:t xml:space="preserve"> M. B</w:t>
      </w:r>
      <w:r w:rsidRPr="00202659">
        <w:rPr>
          <w:rFonts w:ascii="Georgia" w:hAnsi="Georgia" w:cs="Arial"/>
          <w:b/>
          <w:bCs/>
          <w:color w:val="002060"/>
          <w:sz w:val="28"/>
          <w:szCs w:val="28"/>
        </w:rPr>
        <w:t>autista</w:t>
      </w:r>
      <w:r w:rsidRPr="00202659">
        <w:rPr>
          <w:rFonts w:ascii="Georgia" w:hAnsi="Georgia" w:cs="Arial"/>
          <w:b/>
          <w:bCs/>
          <w:color w:val="002060"/>
        </w:rPr>
        <w:t xml:space="preserve">, </w:t>
      </w:r>
      <w:r w:rsidRPr="00202659">
        <w:rPr>
          <w:rFonts w:ascii="Georgia" w:hAnsi="Georgia" w:cs="Arial"/>
          <w:b/>
          <w:bCs/>
          <w:color w:val="002060"/>
          <w:sz w:val="36"/>
          <w:szCs w:val="36"/>
        </w:rPr>
        <w:t>P</w:t>
      </w:r>
      <w:r w:rsidRPr="00202659">
        <w:rPr>
          <w:rFonts w:ascii="Georgia" w:hAnsi="Georgia" w:cs="Arial"/>
          <w:b/>
          <w:bCs/>
          <w:color w:val="002060"/>
          <w:sz w:val="28"/>
          <w:szCs w:val="28"/>
        </w:rPr>
        <w:t>h</w:t>
      </w:r>
      <w:r w:rsidRPr="00202659">
        <w:rPr>
          <w:rFonts w:ascii="Georgia" w:hAnsi="Georgia" w:cs="Arial"/>
          <w:b/>
          <w:bCs/>
          <w:color w:val="002060"/>
          <w:sz w:val="36"/>
          <w:szCs w:val="36"/>
        </w:rPr>
        <w:t>D.</w:t>
      </w:r>
    </w:p>
    <w:p w14:paraId="5C8F38A3" w14:textId="1B34C355" w:rsidR="00781F6E" w:rsidRPr="00A91345" w:rsidRDefault="00781F6E" w:rsidP="00781F6E">
      <w:pPr>
        <w:pStyle w:val="Header"/>
        <w:rPr>
          <w:rFonts w:ascii="Aptos Display" w:hAnsi="Aptos Display"/>
          <w:b/>
          <w:bCs/>
          <w:sz w:val="13"/>
          <w:szCs w:val="13"/>
        </w:rPr>
      </w:pPr>
    </w:p>
    <w:p w14:paraId="53BF2495" w14:textId="2677C780" w:rsidR="0059364F" w:rsidRPr="00A91345" w:rsidRDefault="00781F6E" w:rsidP="00BB4A75">
      <w:pPr>
        <w:pStyle w:val="NoSpacing"/>
        <w:spacing w:before="60" w:after="60"/>
        <w:jc w:val="center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University of Nebraska-Lincoln - School of Biological Sciences </w:t>
      </w:r>
    </w:p>
    <w:p w14:paraId="6ED12804" w14:textId="7FEDAC2B" w:rsidR="00781F6E" w:rsidRPr="00A91345" w:rsidRDefault="00781F6E" w:rsidP="00BB4A75">
      <w:pPr>
        <w:pStyle w:val="NoSpacing"/>
        <w:spacing w:before="60" w:after="60"/>
        <w:jc w:val="center"/>
        <w:rPr>
          <w:rFonts w:ascii="Aptos Display" w:hAnsi="Aptos Display" w:cstheme="minorHAnsi"/>
          <w:color w:val="000000" w:themeColor="text1"/>
        </w:rPr>
      </w:pPr>
      <w:proofErr w:type="spellStart"/>
      <w:r w:rsidRPr="00A91345">
        <w:rPr>
          <w:rFonts w:ascii="Aptos Display" w:hAnsi="Aptos Display" w:cstheme="minorHAnsi"/>
          <w:color w:val="000000" w:themeColor="text1"/>
        </w:rPr>
        <w:t>Manter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Hall 402, Lincoln NE 68588</w:t>
      </w:r>
    </w:p>
    <w:p w14:paraId="17B19558" w14:textId="1E06C247" w:rsidR="00781F6E" w:rsidRPr="006F32D4" w:rsidRDefault="00781F6E" w:rsidP="00BB4A75">
      <w:pPr>
        <w:pStyle w:val="NoSpacing"/>
        <w:spacing w:before="60" w:after="60"/>
        <w:jc w:val="center"/>
        <w:rPr>
          <w:rFonts w:ascii="Aptos Display" w:hAnsi="Aptos Display" w:cstheme="minorHAnsi"/>
          <w:color w:val="000000" w:themeColor="text1"/>
        </w:rPr>
      </w:pPr>
      <w:r w:rsidRPr="006F32D4">
        <w:rPr>
          <w:rFonts w:ascii="Aptos Display" w:hAnsi="Aptos Display" w:cstheme="minorHAnsi"/>
          <w:color w:val="000000" w:themeColor="text1"/>
        </w:rPr>
        <w:t>E</w:t>
      </w:r>
      <w:r w:rsidR="00563BD5" w:rsidRPr="006F32D4">
        <w:rPr>
          <w:rFonts w:ascii="Aptos Display" w:hAnsi="Aptos Display" w:cstheme="minorHAnsi"/>
          <w:color w:val="000000" w:themeColor="text1"/>
        </w:rPr>
        <w:t>mail</w:t>
      </w:r>
      <w:r w:rsidR="00563BD5" w:rsidRPr="006F32D4">
        <w:rPr>
          <w:rStyle w:val="Hyperlink"/>
          <w:rFonts w:ascii="Aptos Display" w:hAnsi="Aptos Display" w:cstheme="minorHAnsi"/>
          <w:color w:val="000000" w:themeColor="text1"/>
          <w:u w:val="none"/>
        </w:rPr>
        <w:t>:</w:t>
      </w:r>
      <w:r w:rsidR="0088642B" w:rsidRPr="006F32D4">
        <w:rPr>
          <w:rStyle w:val="Hyperlink"/>
          <w:rFonts w:ascii="Aptos Display" w:hAnsi="Aptos Display" w:cstheme="minorHAnsi"/>
          <w:color w:val="000000" w:themeColor="text1"/>
          <w:u w:val="none"/>
        </w:rPr>
        <w:t xml:space="preserve"> bautistanaim@outlook.com</w:t>
      </w:r>
      <w:r w:rsidR="00E75200" w:rsidRPr="006F32D4">
        <w:rPr>
          <w:rStyle w:val="Hyperlink"/>
          <w:rFonts w:ascii="Aptos Display" w:hAnsi="Aptos Display" w:cstheme="minorHAnsi"/>
          <w:color w:val="000000" w:themeColor="text1"/>
          <w:u w:val="none"/>
        </w:rPr>
        <w:t xml:space="preserve">; </w:t>
      </w:r>
      <w:r w:rsidRPr="006F32D4">
        <w:rPr>
          <w:rFonts w:ascii="Aptos Display" w:hAnsi="Aptos Display" w:cstheme="minorHAnsi"/>
          <w:color w:val="000000" w:themeColor="text1"/>
        </w:rPr>
        <w:t>Phone</w:t>
      </w:r>
      <w:r w:rsidR="003D18AC" w:rsidRPr="006F32D4">
        <w:rPr>
          <w:rFonts w:ascii="Aptos Display" w:hAnsi="Aptos Display" w:cstheme="minorHAnsi"/>
          <w:color w:val="000000" w:themeColor="text1"/>
        </w:rPr>
        <w:t xml:space="preserve"> (USA)</w:t>
      </w:r>
      <w:r w:rsidRPr="006F32D4">
        <w:rPr>
          <w:rFonts w:ascii="Aptos Display" w:hAnsi="Aptos Display" w:cstheme="minorHAnsi"/>
          <w:color w:val="000000" w:themeColor="text1"/>
        </w:rPr>
        <w:t xml:space="preserve">: </w:t>
      </w:r>
      <w:r w:rsidR="008D77AE" w:rsidRPr="006F32D4">
        <w:rPr>
          <w:rFonts w:ascii="Aptos Display" w:hAnsi="Aptos Display" w:cstheme="minorHAnsi"/>
          <w:color w:val="000000" w:themeColor="text1"/>
        </w:rPr>
        <w:t>4</w:t>
      </w:r>
      <w:r w:rsidR="00A2749F" w:rsidRPr="006F32D4">
        <w:rPr>
          <w:rFonts w:ascii="Aptos Display" w:hAnsi="Aptos Display" w:cstheme="minorHAnsi"/>
          <w:color w:val="000000" w:themeColor="text1"/>
        </w:rPr>
        <w:t>02 601 0668</w:t>
      </w:r>
      <w:r w:rsidRPr="006F32D4">
        <w:rPr>
          <w:rFonts w:ascii="Aptos Display" w:hAnsi="Aptos Display" w:cstheme="minorHAnsi"/>
          <w:color w:val="000000" w:themeColor="text1"/>
        </w:rPr>
        <w:t xml:space="preserve"> </w:t>
      </w:r>
    </w:p>
    <w:p w14:paraId="7DBD0209" w14:textId="3A032AAE" w:rsidR="007D4D9D" w:rsidRPr="00851A14" w:rsidRDefault="00781F6E" w:rsidP="00BB4A75">
      <w:pPr>
        <w:pStyle w:val="NoSpacing"/>
        <w:spacing w:before="60" w:after="60"/>
        <w:jc w:val="center"/>
        <w:rPr>
          <w:rStyle w:val="Hyperlink"/>
          <w:rFonts w:ascii="Aptos Display" w:hAnsi="Aptos Display" w:cstheme="minorHAnsi"/>
        </w:rPr>
      </w:pPr>
      <w:r w:rsidRPr="00851A14">
        <w:rPr>
          <w:rFonts w:ascii="Aptos Display" w:hAnsi="Aptos Display" w:cstheme="minorHAnsi"/>
          <w:color w:val="000000" w:themeColor="text1"/>
        </w:rPr>
        <w:t xml:space="preserve">Google scholar: </w:t>
      </w:r>
      <w:hyperlink r:id="rId7" w:history="1">
        <w:r w:rsidRPr="00851A14">
          <w:rPr>
            <w:rStyle w:val="Hyperlink"/>
            <w:rFonts w:ascii="Aptos Display" w:hAnsi="Aptos Display" w:cstheme="minorHAnsi"/>
          </w:rPr>
          <w:t>https://scholar.google.com/citations?hl=en&amp;user=fDmFTuIAAAAJ</w:t>
        </w:r>
      </w:hyperlink>
    </w:p>
    <w:p w14:paraId="5AC4C23B" w14:textId="48031CA0" w:rsidR="004562B0" w:rsidRPr="00851A14" w:rsidRDefault="00482A00" w:rsidP="0072192A">
      <w:pPr>
        <w:pStyle w:val="NoSpacing"/>
        <w:spacing w:before="60" w:after="60"/>
        <w:jc w:val="center"/>
        <w:rPr>
          <w:rFonts w:ascii="Aptos Display" w:hAnsi="Aptos Display" w:cstheme="minorHAnsi"/>
          <w:color w:val="000000" w:themeColor="text1"/>
        </w:rPr>
      </w:pPr>
      <w:r w:rsidRPr="00851A14">
        <w:rPr>
          <w:rStyle w:val="Hyperlink"/>
          <w:rFonts w:ascii="Aptos Display" w:hAnsi="Aptos Display" w:cstheme="minorHAnsi"/>
          <w:color w:val="000000" w:themeColor="text1"/>
          <w:u w:val="none"/>
        </w:rPr>
        <w:t>Website:</w:t>
      </w:r>
      <w:r w:rsidRPr="00851A14">
        <w:rPr>
          <w:rStyle w:val="Hyperlink"/>
          <w:rFonts w:ascii="Aptos Display" w:hAnsi="Aptos Display" w:cstheme="minorHAnsi"/>
          <w:color w:val="000000" w:themeColor="text1"/>
        </w:rPr>
        <w:t xml:space="preserve"> </w:t>
      </w:r>
      <w:hyperlink r:id="rId8" w:history="1">
        <w:r w:rsidRPr="00851A14">
          <w:rPr>
            <w:rStyle w:val="Hyperlink"/>
            <w:rFonts w:ascii="Aptos Display" w:hAnsi="Aptos Display" w:cstheme="minorHAnsi"/>
          </w:rPr>
          <w:t>https://www.bautistalab.com/</w:t>
        </w:r>
      </w:hyperlink>
    </w:p>
    <w:p w14:paraId="495E6B1F" w14:textId="77777777" w:rsidR="004562B0" w:rsidRPr="00BF20B4" w:rsidRDefault="004562B0" w:rsidP="00B25E9F">
      <w:pPr>
        <w:pStyle w:val="NoSpacing"/>
        <w:rPr>
          <w:rFonts w:ascii="Aptos Display" w:hAnsi="Aptos Display" w:cstheme="minorHAnsi"/>
          <w:b/>
          <w:bCs/>
          <w:color w:val="C00000"/>
          <w:sz w:val="18"/>
          <w:szCs w:val="18"/>
        </w:rPr>
      </w:pPr>
    </w:p>
    <w:p w14:paraId="2C7E331B" w14:textId="77777777" w:rsidR="004562B0" w:rsidRPr="00BF20B4" w:rsidRDefault="004562B0" w:rsidP="00202659">
      <w:pPr>
        <w:pStyle w:val="NoSpacing"/>
        <w:jc w:val="center"/>
        <w:rPr>
          <w:rFonts w:ascii="Aptos Display" w:hAnsi="Aptos Display" w:cstheme="minorHAnsi"/>
          <w:b/>
          <w:bCs/>
          <w:color w:val="C00000"/>
          <w:sz w:val="10"/>
          <w:szCs w:val="10"/>
        </w:rPr>
      </w:pPr>
    </w:p>
    <w:p w14:paraId="0C81A4C8" w14:textId="4640515D" w:rsidR="00A84E18" w:rsidRPr="00382114" w:rsidRDefault="00781F6E" w:rsidP="00202659">
      <w:pPr>
        <w:pStyle w:val="NoSpacing"/>
        <w:pBdr>
          <w:bottom w:val="single" w:sz="12" w:space="1" w:color="auto"/>
        </w:pBdr>
        <w:jc w:val="center"/>
        <w:rPr>
          <w:rFonts w:ascii="Aptos Display" w:hAnsi="Aptos Display" w:cstheme="minorHAnsi"/>
          <w:b/>
          <w:bCs/>
          <w:color w:val="C00000"/>
          <w:sz w:val="28"/>
          <w:szCs w:val="28"/>
        </w:rPr>
      </w:pPr>
      <w:r w:rsidRPr="00382114">
        <w:rPr>
          <w:rFonts w:ascii="Aptos Display" w:hAnsi="Aptos Display" w:cstheme="minorHAnsi"/>
          <w:b/>
          <w:bCs/>
          <w:color w:val="C00000"/>
          <w:sz w:val="28"/>
          <w:szCs w:val="28"/>
        </w:rPr>
        <w:t>RESEARCH PROFILE</w:t>
      </w:r>
    </w:p>
    <w:p w14:paraId="0CC87A07" w14:textId="77777777" w:rsidR="004562B0" w:rsidRPr="00A91345" w:rsidRDefault="004562B0" w:rsidP="00294931">
      <w:pPr>
        <w:pStyle w:val="NoSpacing"/>
        <w:ind w:left="540"/>
        <w:jc w:val="both"/>
        <w:rPr>
          <w:rFonts w:ascii="Aptos Display" w:hAnsi="Aptos Display" w:cstheme="minorHAnsi"/>
          <w:sz w:val="13"/>
          <w:szCs w:val="13"/>
        </w:rPr>
      </w:pPr>
    </w:p>
    <w:p w14:paraId="7E00C153" w14:textId="53EC3B31" w:rsidR="00D41FC6" w:rsidRPr="00F11D9C" w:rsidRDefault="00C7483F" w:rsidP="0021621D">
      <w:pPr>
        <w:pStyle w:val="NoSpacing"/>
        <w:spacing w:before="120" w:after="120" w:line="288" w:lineRule="auto"/>
        <w:ind w:left="274" w:right="360" w:firstLine="806"/>
        <w:jc w:val="both"/>
        <w:rPr>
          <w:rFonts w:ascii="Aptos Display" w:hAnsi="Aptos Display" w:cstheme="minorHAnsi"/>
        </w:rPr>
      </w:pPr>
      <w:r w:rsidRPr="00F11D9C">
        <w:rPr>
          <w:rFonts w:ascii="Aptos Display" w:hAnsi="Aptos Display" w:cstheme="minorHAnsi"/>
        </w:rPr>
        <w:t xml:space="preserve">I am a passionate </w:t>
      </w:r>
      <w:r w:rsidR="00D46B69" w:rsidRPr="00F11D9C">
        <w:rPr>
          <w:rFonts w:ascii="Aptos Display" w:hAnsi="Aptos Display" w:cstheme="minorHAnsi"/>
        </w:rPr>
        <w:t xml:space="preserve">Integrative </w:t>
      </w:r>
      <w:r w:rsidR="00935D7B">
        <w:rPr>
          <w:rFonts w:ascii="Aptos Display" w:hAnsi="Aptos Display" w:cstheme="minorHAnsi"/>
        </w:rPr>
        <w:t xml:space="preserve">Comparative Physiologist </w:t>
      </w:r>
      <w:r w:rsidRPr="00F11D9C">
        <w:rPr>
          <w:rFonts w:ascii="Aptos Display" w:hAnsi="Aptos Display" w:cstheme="minorHAnsi"/>
        </w:rPr>
        <w:t xml:space="preserve">genuinely interested in understanding how </w:t>
      </w:r>
      <w:proofErr w:type="gramStart"/>
      <w:r w:rsidR="00B43AC1">
        <w:rPr>
          <w:rFonts w:ascii="Aptos Display" w:hAnsi="Aptos Display" w:cstheme="minorHAnsi"/>
        </w:rPr>
        <w:t>animal</w:t>
      </w:r>
      <w:r w:rsidR="006F3EE5" w:rsidRPr="00F11D9C">
        <w:rPr>
          <w:rFonts w:ascii="Aptos Display" w:hAnsi="Aptos Display" w:cstheme="minorHAnsi"/>
        </w:rPr>
        <w:t>s</w:t>
      </w:r>
      <w:proofErr w:type="gramEnd"/>
      <w:r w:rsidRPr="00F11D9C">
        <w:rPr>
          <w:rFonts w:ascii="Aptos Display" w:hAnsi="Aptos Display" w:cstheme="minorHAnsi"/>
        </w:rPr>
        <w:t xml:space="preserve"> function</w:t>
      </w:r>
      <w:r w:rsidR="00660F3F" w:rsidRPr="00F11D9C">
        <w:rPr>
          <w:rFonts w:ascii="Aptos Display" w:hAnsi="Aptos Display" w:cstheme="minorHAnsi"/>
        </w:rPr>
        <w:t xml:space="preserve"> and respond to variable environments</w:t>
      </w:r>
      <w:r w:rsidR="00EC1C3C" w:rsidRPr="00F11D9C">
        <w:rPr>
          <w:rFonts w:ascii="Aptos Display" w:hAnsi="Aptos Display" w:cstheme="minorHAnsi"/>
        </w:rPr>
        <w:t>.</w:t>
      </w:r>
      <w:r w:rsidR="00660F3F" w:rsidRPr="00F11D9C">
        <w:rPr>
          <w:rFonts w:ascii="Aptos Display" w:hAnsi="Aptos Display" w:cstheme="minorHAnsi"/>
        </w:rPr>
        <w:t xml:space="preserve"> </w:t>
      </w:r>
      <w:r w:rsidR="00A84E18" w:rsidRPr="00F11D9C">
        <w:rPr>
          <w:rFonts w:ascii="Aptos Display" w:hAnsi="Aptos Display" w:cstheme="minorHAnsi"/>
        </w:rPr>
        <w:t xml:space="preserve">My research addresses </w:t>
      </w:r>
      <w:r w:rsidR="00C42647" w:rsidRPr="00F11D9C">
        <w:rPr>
          <w:rFonts w:ascii="Aptos Display" w:hAnsi="Aptos Display" w:cstheme="minorHAnsi"/>
        </w:rPr>
        <w:t xml:space="preserve">comparative, </w:t>
      </w:r>
      <w:r w:rsidR="00730092" w:rsidRPr="00F11D9C">
        <w:rPr>
          <w:rFonts w:ascii="Aptos Display" w:hAnsi="Aptos Display" w:cstheme="minorHAnsi"/>
        </w:rPr>
        <w:t xml:space="preserve">physiological, </w:t>
      </w:r>
      <w:r w:rsidR="00D46B69" w:rsidRPr="00F11D9C">
        <w:rPr>
          <w:rFonts w:ascii="Aptos Display" w:hAnsi="Aptos Display" w:cstheme="minorHAnsi"/>
        </w:rPr>
        <w:t xml:space="preserve">evolutionary, </w:t>
      </w:r>
      <w:r w:rsidR="00730092" w:rsidRPr="00F11D9C">
        <w:rPr>
          <w:rFonts w:ascii="Aptos Display" w:hAnsi="Aptos Display" w:cstheme="minorHAnsi"/>
        </w:rPr>
        <w:t>and toxicological</w:t>
      </w:r>
      <w:r w:rsidR="00EC1C3C" w:rsidRPr="00F11D9C">
        <w:rPr>
          <w:rFonts w:ascii="Aptos Display" w:hAnsi="Aptos Display" w:cstheme="minorHAnsi"/>
        </w:rPr>
        <w:t xml:space="preserve"> </w:t>
      </w:r>
      <w:r w:rsidR="00A84E18" w:rsidRPr="00F11D9C">
        <w:rPr>
          <w:rFonts w:ascii="Aptos Display" w:hAnsi="Aptos Display" w:cstheme="minorHAnsi"/>
        </w:rPr>
        <w:t>questions</w:t>
      </w:r>
      <w:r w:rsidR="00730092" w:rsidRPr="00F11D9C">
        <w:rPr>
          <w:rFonts w:ascii="Aptos Display" w:hAnsi="Aptos Display" w:cstheme="minorHAnsi"/>
        </w:rPr>
        <w:t xml:space="preserve"> </w:t>
      </w:r>
      <w:r w:rsidR="00F35B16" w:rsidRPr="00F11D9C">
        <w:rPr>
          <w:rFonts w:ascii="Aptos Display" w:hAnsi="Aptos Display" w:cstheme="minorHAnsi"/>
        </w:rPr>
        <w:t>of</w:t>
      </w:r>
      <w:r w:rsidR="00C42647" w:rsidRPr="00F11D9C">
        <w:rPr>
          <w:rFonts w:ascii="Aptos Display" w:hAnsi="Aptos Display" w:cstheme="minorHAnsi"/>
        </w:rPr>
        <w:t xml:space="preserve"> </w:t>
      </w:r>
      <w:r w:rsidR="00D46B69" w:rsidRPr="00F11D9C">
        <w:rPr>
          <w:rFonts w:ascii="Aptos Display" w:hAnsi="Aptos Display" w:cstheme="minorHAnsi"/>
        </w:rPr>
        <w:t xml:space="preserve">broad </w:t>
      </w:r>
      <w:r w:rsidR="00C42647" w:rsidRPr="00F11D9C">
        <w:rPr>
          <w:rFonts w:ascii="Aptos Display" w:hAnsi="Aptos Display" w:cstheme="majorHAnsi"/>
        </w:rPr>
        <w:t xml:space="preserve">appeal </w:t>
      </w:r>
      <w:r w:rsidR="00F35B16" w:rsidRPr="00F11D9C">
        <w:rPr>
          <w:rFonts w:ascii="Aptos Display" w:hAnsi="Aptos Display" w:cstheme="majorHAnsi"/>
        </w:rPr>
        <w:t>for the community</w:t>
      </w:r>
      <w:r w:rsidR="00D46B69" w:rsidRPr="00F11D9C">
        <w:rPr>
          <w:rFonts w:ascii="Aptos Display" w:hAnsi="Aptos Display" w:cstheme="majorHAnsi"/>
        </w:rPr>
        <w:t xml:space="preserve"> </w:t>
      </w:r>
      <w:r w:rsidR="00C42647" w:rsidRPr="00F11D9C">
        <w:rPr>
          <w:rFonts w:ascii="Aptos Display" w:hAnsi="Aptos Display" w:cstheme="minorHAnsi"/>
        </w:rPr>
        <w:t xml:space="preserve">and </w:t>
      </w:r>
      <w:r w:rsidR="00F35B16" w:rsidRPr="00F11D9C">
        <w:rPr>
          <w:rFonts w:ascii="Aptos Display" w:hAnsi="Aptos Display" w:cstheme="minorHAnsi"/>
        </w:rPr>
        <w:t>with</w:t>
      </w:r>
      <w:r w:rsidR="00C42647" w:rsidRPr="00F11D9C">
        <w:rPr>
          <w:rFonts w:ascii="Aptos Display" w:hAnsi="Aptos Display" w:cstheme="minorHAnsi"/>
        </w:rPr>
        <w:t xml:space="preserve"> relevan</w:t>
      </w:r>
      <w:r w:rsidR="00F35B16" w:rsidRPr="00F11D9C">
        <w:rPr>
          <w:rFonts w:ascii="Aptos Display" w:hAnsi="Aptos Display" w:cstheme="minorHAnsi"/>
        </w:rPr>
        <w:t>ce</w:t>
      </w:r>
      <w:r w:rsidR="00C42647" w:rsidRPr="00F11D9C">
        <w:rPr>
          <w:rFonts w:ascii="Aptos Display" w:hAnsi="Aptos Display" w:cstheme="minorHAnsi"/>
        </w:rPr>
        <w:t xml:space="preserve"> to human health and of environmental value.</w:t>
      </w:r>
      <w:r w:rsidR="00C42647" w:rsidRPr="00F11D9C">
        <w:rPr>
          <w:rFonts w:ascii="Aptos Display" w:hAnsi="Aptos Display" w:cstheme="majorHAnsi"/>
        </w:rPr>
        <w:t xml:space="preserve"> I conduct my research under a hierarchical reductionist approach where I combine investigations of whole organismal responses with measurements at the organ system, cellular and subcellular/molecular levels</w:t>
      </w:r>
      <w:r w:rsidR="005F1A04" w:rsidRPr="00F11D9C">
        <w:rPr>
          <w:rFonts w:ascii="Aptos Display" w:hAnsi="Aptos Display" w:cstheme="majorHAnsi"/>
        </w:rPr>
        <w:t xml:space="preserve">. </w:t>
      </w:r>
      <w:r w:rsidR="00F35B16" w:rsidRPr="00F11D9C">
        <w:rPr>
          <w:rFonts w:ascii="Aptos Display" w:hAnsi="Aptos Display" w:cs="Times New Roman"/>
        </w:rPr>
        <w:t xml:space="preserve">I aim </w:t>
      </w:r>
      <w:r w:rsidR="00AA7787">
        <w:rPr>
          <w:rFonts w:ascii="Aptos Display" w:hAnsi="Aptos Display" w:cs="Times New Roman"/>
        </w:rPr>
        <w:t>at</w:t>
      </w:r>
      <w:r w:rsidR="00F35B16" w:rsidRPr="00F11D9C">
        <w:rPr>
          <w:rFonts w:ascii="Aptos Display" w:hAnsi="Aptos Display" w:cs="Times New Roman"/>
        </w:rPr>
        <w:t xml:space="preserve"> understand</w:t>
      </w:r>
      <w:r w:rsidR="00AA7787">
        <w:rPr>
          <w:rFonts w:ascii="Aptos Display" w:hAnsi="Aptos Display" w:cs="Times New Roman"/>
        </w:rPr>
        <w:t>ing</w:t>
      </w:r>
      <w:r w:rsidR="00F35B16" w:rsidRPr="00F11D9C">
        <w:rPr>
          <w:rFonts w:ascii="Aptos Display" w:hAnsi="Aptos Display" w:cs="Times New Roman"/>
        </w:rPr>
        <w:t xml:space="preserve"> </w:t>
      </w:r>
      <w:r w:rsidR="00F35B16" w:rsidRPr="00F11D9C">
        <w:rPr>
          <w:rFonts w:ascii="Aptos Display" w:eastAsia="Calibri" w:hAnsi="Aptos Display" w:cstheme="majorHAnsi"/>
        </w:rPr>
        <w:t>the scope and limits of physiological plasticity</w:t>
      </w:r>
      <w:r w:rsidR="00F35B16" w:rsidRPr="00F11D9C">
        <w:rPr>
          <w:rFonts w:ascii="Aptos Display" w:hAnsi="Aptos Display" w:cs="Times New Roman"/>
        </w:rPr>
        <w:t xml:space="preserve"> on species adaptability to challenging conditions that reflect current and future environmental scenarios (i.e., climate change, pollution)</w:t>
      </w:r>
      <w:r w:rsidR="00FE3021">
        <w:rPr>
          <w:rFonts w:ascii="Aptos Display" w:hAnsi="Aptos Display" w:cs="Times New Roman"/>
        </w:rPr>
        <w:t>.</w:t>
      </w:r>
      <w:r w:rsidR="00F35B16" w:rsidRPr="00F11D9C">
        <w:rPr>
          <w:rFonts w:ascii="Aptos Display" w:hAnsi="Aptos Display" w:cs="Times New Roman"/>
        </w:rPr>
        <w:t xml:space="preserve"> </w:t>
      </w:r>
      <w:r w:rsidR="005F1A04" w:rsidRPr="00F11D9C">
        <w:rPr>
          <w:rFonts w:ascii="Aptos Display" w:hAnsi="Aptos Display" w:cstheme="majorHAnsi"/>
        </w:rPr>
        <w:t xml:space="preserve">My </w:t>
      </w:r>
      <w:r w:rsidR="00F35B16" w:rsidRPr="00F11D9C">
        <w:rPr>
          <w:rFonts w:ascii="Aptos Display" w:hAnsi="Aptos Display" w:cstheme="majorHAnsi"/>
        </w:rPr>
        <w:t xml:space="preserve">approach is based on </w:t>
      </w:r>
      <w:r w:rsidR="00BF20B4" w:rsidRPr="00F11D9C">
        <w:rPr>
          <w:rFonts w:ascii="Aptos Display" w:hAnsi="Aptos Display" w:cstheme="majorHAnsi"/>
        </w:rPr>
        <w:t>studying</w:t>
      </w:r>
      <w:r w:rsidR="00F35B16" w:rsidRPr="00F11D9C">
        <w:rPr>
          <w:rFonts w:ascii="Aptos Display" w:hAnsi="Aptos Display" w:cstheme="majorHAnsi"/>
        </w:rPr>
        <w:t xml:space="preserve"> physiological plasticity</w:t>
      </w:r>
      <w:r w:rsidR="005F1A04" w:rsidRPr="00F11D9C">
        <w:rPr>
          <w:rFonts w:ascii="Aptos Display" w:hAnsi="Aptos Display" w:cstheme="minorHAnsi"/>
        </w:rPr>
        <w:t xml:space="preserve"> </w:t>
      </w:r>
      <w:r w:rsidR="00965F8B">
        <w:rPr>
          <w:rFonts w:ascii="Aptos Display" w:hAnsi="Aptos Display" w:cstheme="minorHAnsi"/>
        </w:rPr>
        <w:t>of</w:t>
      </w:r>
      <w:r w:rsidR="00BF20B4" w:rsidRPr="00F11D9C">
        <w:rPr>
          <w:rFonts w:ascii="Aptos Display" w:hAnsi="Aptos Display" w:cstheme="minorHAnsi"/>
        </w:rPr>
        <w:t xml:space="preserve"> fitness-related traits and</w:t>
      </w:r>
      <w:r w:rsidR="005F1A04" w:rsidRPr="00F11D9C">
        <w:rPr>
          <w:rFonts w:ascii="Aptos Display" w:hAnsi="Aptos Display" w:cstheme="minorHAnsi"/>
        </w:rPr>
        <w:t xml:space="preserve"> to unravel </w:t>
      </w:r>
      <w:r w:rsidR="00AA7787">
        <w:rPr>
          <w:rFonts w:ascii="Aptos Display" w:hAnsi="Aptos Display" w:cstheme="minorHAnsi"/>
        </w:rPr>
        <w:t>its</w:t>
      </w:r>
      <w:r w:rsidR="005F1A04" w:rsidRPr="00F11D9C">
        <w:rPr>
          <w:rFonts w:ascii="Aptos Display" w:hAnsi="Aptos Display" w:cstheme="minorHAnsi"/>
        </w:rPr>
        <w:t xml:space="preserve"> mechanistic bases</w:t>
      </w:r>
      <w:r w:rsidR="005F1A04" w:rsidRPr="00F11D9C">
        <w:rPr>
          <w:rFonts w:ascii="Aptos Display" w:hAnsi="Aptos Display" w:cstheme="majorHAnsi"/>
        </w:rPr>
        <w:t xml:space="preserve">, </w:t>
      </w:r>
      <w:r w:rsidR="00C42647" w:rsidRPr="00F11D9C">
        <w:rPr>
          <w:rFonts w:ascii="Aptos Display" w:hAnsi="Aptos Display" w:cstheme="majorHAnsi"/>
        </w:rPr>
        <w:t xml:space="preserve">while at the same time gaining insights into their implications at the population level. </w:t>
      </w:r>
      <w:r w:rsidR="007B0C1E" w:rsidRPr="00F11D9C">
        <w:rPr>
          <w:rFonts w:ascii="Aptos Display" w:hAnsi="Aptos Display" w:cstheme="majorHAnsi"/>
        </w:rPr>
        <w:t>In particular,</w:t>
      </w:r>
      <w:r w:rsidR="00C42647" w:rsidRPr="00F11D9C">
        <w:rPr>
          <w:rFonts w:ascii="Aptos Display" w:eastAsia="Calibri" w:hAnsi="Aptos Display" w:cstheme="majorHAnsi"/>
        </w:rPr>
        <w:t xml:space="preserve"> </w:t>
      </w:r>
      <w:r w:rsidR="007B0C1E" w:rsidRPr="00F11D9C">
        <w:rPr>
          <w:rFonts w:ascii="Aptos Display" w:eastAsia="Calibri" w:hAnsi="Aptos Display" w:cstheme="majorHAnsi"/>
        </w:rPr>
        <w:t xml:space="preserve">my </w:t>
      </w:r>
      <w:r w:rsidR="00C42647" w:rsidRPr="00F11D9C">
        <w:rPr>
          <w:rFonts w:ascii="Aptos Display" w:eastAsia="Calibri" w:hAnsi="Aptos Display" w:cstheme="majorHAnsi"/>
        </w:rPr>
        <w:t xml:space="preserve">research </w:t>
      </w:r>
      <w:r w:rsidR="007B0C1E" w:rsidRPr="00F11D9C">
        <w:rPr>
          <w:rFonts w:ascii="Aptos Display" w:eastAsia="Calibri" w:hAnsi="Aptos Display" w:cstheme="majorHAnsi"/>
        </w:rPr>
        <w:t>is</w:t>
      </w:r>
      <w:r w:rsidR="00C42647" w:rsidRPr="00F11D9C">
        <w:rPr>
          <w:rFonts w:ascii="Aptos Display" w:eastAsia="Calibri" w:hAnsi="Aptos Display" w:cstheme="majorHAnsi"/>
        </w:rPr>
        <w:t xml:space="preserve"> distinct because it expands upon classic</w:t>
      </w:r>
      <w:r w:rsidR="005F1A04" w:rsidRPr="00F11D9C">
        <w:rPr>
          <w:rFonts w:ascii="Aptos Display" w:eastAsia="Calibri" w:hAnsi="Aptos Display" w:cstheme="majorHAnsi"/>
        </w:rPr>
        <w:t xml:space="preserve"> </w:t>
      </w:r>
      <w:r w:rsidR="00C42647" w:rsidRPr="00F11D9C">
        <w:rPr>
          <w:rFonts w:ascii="Aptos Display" w:eastAsia="Calibri" w:hAnsi="Aptos Display" w:cstheme="majorHAnsi"/>
        </w:rPr>
        <w:t>within-generational studies and delves into the cross- and transgenerational dimensions</w:t>
      </w:r>
      <w:r w:rsidR="00B25E9F">
        <w:rPr>
          <w:rFonts w:ascii="Aptos Display" w:eastAsia="Calibri" w:hAnsi="Aptos Display" w:cstheme="majorHAnsi"/>
        </w:rPr>
        <w:t xml:space="preserve"> with particular interest in disentangling the relative role of epigenetics </w:t>
      </w:r>
      <w:r w:rsidR="00D41F7C">
        <w:rPr>
          <w:rFonts w:ascii="Aptos Display" w:eastAsia="Calibri" w:hAnsi="Aptos Display" w:cstheme="majorHAnsi"/>
        </w:rPr>
        <w:t xml:space="preserve">processes </w:t>
      </w:r>
      <w:r w:rsidR="00B25E9F">
        <w:rPr>
          <w:rFonts w:ascii="Aptos Display" w:eastAsia="Calibri" w:hAnsi="Aptos Display" w:cstheme="majorHAnsi"/>
        </w:rPr>
        <w:t>and genetic</w:t>
      </w:r>
      <w:r w:rsidR="00D41F7C">
        <w:rPr>
          <w:rFonts w:ascii="Aptos Display" w:eastAsia="Calibri" w:hAnsi="Aptos Display" w:cstheme="majorHAnsi"/>
        </w:rPr>
        <w:t xml:space="preserve"> basis </w:t>
      </w:r>
      <w:proofErr w:type="gramStart"/>
      <w:r w:rsidR="00D41F7C">
        <w:rPr>
          <w:rFonts w:ascii="Aptos Display" w:eastAsia="Calibri" w:hAnsi="Aptos Display" w:cstheme="majorHAnsi"/>
        </w:rPr>
        <w:t>of  species</w:t>
      </w:r>
      <w:proofErr w:type="gramEnd"/>
      <w:r w:rsidR="00D41F7C">
        <w:rPr>
          <w:rFonts w:ascii="Aptos Display" w:eastAsia="Calibri" w:hAnsi="Aptos Display" w:cstheme="majorHAnsi"/>
        </w:rPr>
        <w:t>’ acclimatization capacities</w:t>
      </w:r>
      <w:r w:rsidR="005F1A04" w:rsidRPr="00F11D9C">
        <w:rPr>
          <w:rFonts w:ascii="Aptos Display" w:hAnsi="Aptos Display" w:cstheme="minorHAnsi"/>
        </w:rPr>
        <w:t xml:space="preserve">. </w:t>
      </w:r>
      <w:r w:rsidR="00EC1C3C" w:rsidRPr="00F11D9C">
        <w:rPr>
          <w:rFonts w:ascii="Aptos Display" w:hAnsi="Aptos Display" w:cstheme="minorHAnsi"/>
        </w:rPr>
        <w:t xml:space="preserve">I am a self-motivated </w:t>
      </w:r>
      <w:r w:rsidR="000C6D4B" w:rsidRPr="00F11D9C">
        <w:rPr>
          <w:rFonts w:ascii="Aptos Display" w:hAnsi="Aptos Display" w:cstheme="minorHAnsi"/>
        </w:rPr>
        <w:t xml:space="preserve">and </w:t>
      </w:r>
      <w:r w:rsidR="00D83B4F" w:rsidRPr="00F11D9C">
        <w:rPr>
          <w:rFonts w:ascii="Aptos Display" w:hAnsi="Aptos Display" w:cstheme="minorHAnsi"/>
        </w:rPr>
        <w:t xml:space="preserve">a </w:t>
      </w:r>
      <w:r w:rsidR="00C42647" w:rsidRPr="00F11D9C">
        <w:rPr>
          <w:rFonts w:ascii="Aptos Display" w:hAnsi="Aptos Display" w:cstheme="minorHAnsi"/>
        </w:rPr>
        <w:t>results-oriented</w:t>
      </w:r>
      <w:r w:rsidR="000C6D4B" w:rsidRPr="00F11D9C">
        <w:rPr>
          <w:rFonts w:ascii="Aptos Display" w:hAnsi="Aptos Display" w:cstheme="minorHAnsi"/>
        </w:rPr>
        <w:t xml:space="preserve"> </w:t>
      </w:r>
      <w:r w:rsidR="00EC1C3C" w:rsidRPr="00F11D9C">
        <w:rPr>
          <w:rFonts w:ascii="Aptos Display" w:hAnsi="Aptos Display" w:cstheme="minorHAnsi"/>
        </w:rPr>
        <w:t>researcher</w:t>
      </w:r>
      <w:r w:rsidR="000C6D4B" w:rsidRPr="00F11D9C">
        <w:rPr>
          <w:rFonts w:ascii="Aptos Display" w:hAnsi="Aptos Display" w:cstheme="minorHAnsi"/>
        </w:rPr>
        <w:t xml:space="preserve"> with</w:t>
      </w:r>
      <w:r w:rsidR="00EC1C3C" w:rsidRPr="00F11D9C">
        <w:rPr>
          <w:rFonts w:ascii="Aptos Display" w:hAnsi="Aptos Display" w:cstheme="minorHAnsi"/>
        </w:rPr>
        <w:t xml:space="preserve"> the skills and experience </w:t>
      </w:r>
      <w:r w:rsidR="0068596D" w:rsidRPr="00F11D9C">
        <w:rPr>
          <w:rFonts w:ascii="Aptos Display" w:hAnsi="Aptos Display" w:cstheme="minorHAnsi"/>
        </w:rPr>
        <w:t>for</w:t>
      </w:r>
      <w:r w:rsidR="00EC1C3C" w:rsidRPr="00F11D9C">
        <w:rPr>
          <w:rFonts w:ascii="Aptos Display" w:hAnsi="Aptos Display" w:cstheme="minorHAnsi"/>
        </w:rPr>
        <w:t xml:space="preserve"> </w:t>
      </w:r>
      <w:r w:rsidR="00275906" w:rsidRPr="00F11D9C">
        <w:rPr>
          <w:rFonts w:ascii="Aptos Display" w:hAnsi="Aptos Display" w:cstheme="minorHAnsi"/>
        </w:rPr>
        <w:t xml:space="preserve">leading and </w:t>
      </w:r>
      <w:r w:rsidR="00EC1C3C" w:rsidRPr="00F11D9C">
        <w:rPr>
          <w:rFonts w:ascii="Aptos Display" w:hAnsi="Aptos Display" w:cstheme="minorHAnsi"/>
        </w:rPr>
        <w:t>conduct</w:t>
      </w:r>
      <w:r w:rsidR="0068596D" w:rsidRPr="00F11D9C">
        <w:rPr>
          <w:rFonts w:ascii="Aptos Display" w:hAnsi="Aptos Display" w:cstheme="minorHAnsi"/>
        </w:rPr>
        <w:t>ing</w:t>
      </w:r>
      <w:r w:rsidR="00892563" w:rsidRPr="00F11D9C">
        <w:rPr>
          <w:rFonts w:ascii="Aptos Display" w:hAnsi="Aptos Display" w:cstheme="minorHAnsi"/>
        </w:rPr>
        <w:t xml:space="preserve"> </w:t>
      </w:r>
      <w:r w:rsidR="00EC1C3C" w:rsidRPr="00F11D9C">
        <w:rPr>
          <w:rFonts w:ascii="Aptos Display" w:hAnsi="Aptos Display" w:cstheme="minorHAnsi"/>
        </w:rPr>
        <w:t xml:space="preserve">high quality research </w:t>
      </w:r>
      <w:r w:rsidR="000C6D4B" w:rsidRPr="00F11D9C">
        <w:rPr>
          <w:rFonts w:ascii="Aptos Display" w:hAnsi="Aptos Display" w:cstheme="minorHAnsi"/>
        </w:rPr>
        <w:t xml:space="preserve">in </w:t>
      </w:r>
      <w:r w:rsidR="00D83B4F" w:rsidRPr="00F11D9C">
        <w:rPr>
          <w:rFonts w:ascii="Aptos Display" w:hAnsi="Aptos Display" w:cstheme="minorHAnsi"/>
        </w:rPr>
        <w:t xml:space="preserve">both </w:t>
      </w:r>
      <w:r w:rsidR="000C6D4B" w:rsidRPr="00F11D9C">
        <w:rPr>
          <w:rFonts w:ascii="Aptos Display" w:hAnsi="Aptos Display" w:cstheme="minorHAnsi"/>
        </w:rPr>
        <w:t xml:space="preserve">laboratory </w:t>
      </w:r>
      <w:r w:rsidR="00D83B4F" w:rsidRPr="00F11D9C">
        <w:rPr>
          <w:rFonts w:ascii="Aptos Display" w:hAnsi="Aptos Display" w:cstheme="minorHAnsi"/>
        </w:rPr>
        <w:t xml:space="preserve">and field </w:t>
      </w:r>
      <w:r w:rsidR="000C6D4B" w:rsidRPr="00F11D9C">
        <w:rPr>
          <w:rFonts w:ascii="Aptos Display" w:hAnsi="Aptos Display" w:cstheme="minorHAnsi"/>
        </w:rPr>
        <w:t xml:space="preserve">set ups. </w:t>
      </w:r>
      <w:r w:rsidR="00C86EB2" w:rsidRPr="00F11D9C">
        <w:rPr>
          <w:rFonts w:ascii="Aptos Display" w:hAnsi="Aptos Display" w:cstheme="minorHAnsi"/>
        </w:rPr>
        <w:t>I</w:t>
      </w:r>
      <w:r w:rsidR="00C42647" w:rsidRPr="00F11D9C">
        <w:rPr>
          <w:rFonts w:ascii="Aptos Display" w:hAnsi="Aptos Display" w:cstheme="minorHAnsi"/>
        </w:rPr>
        <w:t xml:space="preserve"> </w:t>
      </w:r>
      <w:r w:rsidR="006F3EE5" w:rsidRPr="00F11D9C">
        <w:rPr>
          <w:rFonts w:ascii="Aptos Display" w:hAnsi="Aptos Display" w:cstheme="minorHAnsi"/>
        </w:rPr>
        <w:t>contend</w:t>
      </w:r>
      <w:r w:rsidR="00C86EB2" w:rsidRPr="00F11D9C">
        <w:rPr>
          <w:rFonts w:ascii="Aptos Display" w:hAnsi="Aptos Display" w:cstheme="minorHAnsi"/>
        </w:rPr>
        <w:t xml:space="preserve"> that collaboration </w:t>
      </w:r>
      <w:r w:rsidR="00892563" w:rsidRPr="00F11D9C">
        <w:rPr>
          <w:rFonts w:ascii="Aptos Display" w:hAnsi="Aptos Display" w:cstheme="minorHAnsi"/>
        </w:rPr>
        <w:t>is a key component for success</w:t>
      </w:r>
      <w:r w:rsidR="00275906" w:rsidRPr="00F11D9C">
        <w:rPr>
          <w:rFonts w:ascii="Aptos Display" w:hAnsi="Aptos Display" w:cstheme="minorHAnsi"/>
        </w:rPr>
        <w:t xml:space="preserve"> and th</w:t>
      </w:r>
      <w:r w:rsidR="00AD7B2A" w:rsidRPr="00F11D9C">
        <w:rPr>
          <w:rFonts w:ascii="Aptos Display" w:hAnsi="Aptos Display" w:cstheme="minorHAnsi"/>
        </w:rPr>
        <w:t xml:space="preserve">at constant self-evaluation and </w:t>
      </w:r>
      <w:r w:rsidR="00FD01A3" w:rsidRPr="00F11D9C">
        <w:rPr>
          <w:rFonts w:ascii="Aptos Display" w:hAnsi="Aptos Display" w:cstheme="minorHAnsi"/>
        </w:rPr>
        <w:t xml:space="preserve">rectification </w:t>
      </w:r>
      <w:r w:rsidR="00AD7B2A" w:rsidRPr="00F11D9C">
        <w:rPr>
          <w:rFonts w:ascii="Aptos Display" w:hAnsi="Aptos Display" w:cstheme="minorHAnsi"/>
        </w:rPr>
        <w:t>towards the</w:t>
      </w:r>
      <w:r w:rsidR="00FD01A3" w:rsidRPr="00F11D9C">
        <w:rPr>
          <w:rFonts w:ascii="Aptos Display" w:hAnsi="Aptos Display" w:cstheme="minorHAnsi"/>
        </w:rPr>
        <w:t xml:space="preserve"> achievement of</w:t>
      </w:r>
      <w:r w:rsidR="00AD7B2A" w:rsidRPr="00F11D9C">
        <w:rPr>
          <w:rFonts w:ascii="Aptos Display" w:hAnsi="Aptos Display" w:cstheme="minorHAnsi"/>
        </w:rPr>
        <w:t xml:space="preserve"> goals are </w:t>
      </w:r>
      <w:r w:rsidR="00CD7DB4" w:rsidRPr="00F11D9C">
        <w:rPr>
          <w:rFonts w:ascii="Aptos Display" w:hAnsi="Aptos Display" w:cstheme="minorHAnsi"/>
        </w:rPr>
        <w:t>essential</w:t>
      </w:r>
      <w:r w:rsidR="00AD7B2A" w:rsidRPr="00F11D9C">
        <w:rPr>
          <w:rFonts w:ascii="Aptos Display" w:hAnsi="Aptos Display" w:cstheme="minorHAnsi"/>
        </w:rPr>
        <w:t xml:space="preserve"> for</w:t>
      </w:r>
      <w:r w:rsidR="00275906" w:rsidRPr="00F11D9C">
        <w:rPr>
          <w:rFonts w:ascii="Aptos Display" w:hAnsi="Aptos Display" w:cstheme="minorHAnsi"/>
        </w:rPr>
        <w:t xml:space="preserve"> </w:t>
      </w:r>
      <w:r w:rsidR="00AD7B2A" w:rsidRPr="00F11D9C">
        <w:rPr>
          <w:rFonts w:ascii="Aptos Display" w:hAnsi="Aptos Display" w:cstheme="minorHAnsi"/>
        </w:rPr>
        <w:t>the assurance of quality</w:t>
      </w:r>
      <w:r w:rsidR="00892563" w:rsidRPr="00F11D9C">
        <w:rPr>
          <w:rFonts w:ascii="Aptos Display" w:hAnsi="Aptos Display" w:cstheme="minorHAnsi"/>
        </w:rPr>
        <w:t>.</w:t>
      </w:r>
      <w:r w:rsidR="00730092" w:rsidRPr="00F11D9C">
        <w:rPr>
          <w:rFonts w:ascii="Aptos Display" w:hAnsi="Aptos Display" w:cstheme="minorHAnsi"/>
        </w:rPr>
        <w:t xml:space="preserve"> I have the experience</w:t>
      </w:r>
      <w:r w:rsidR="00CD6AC0" w:rsidRPr="00F11D9C">
        <w:rPr>
          <w:rFonts w:ascii="Aptos Display" w:hAnsi="Aptos Display" w:cstheme="minorHAnsi"/>
        </w:rPr>
        <w:t xml:space="preserve"> for</w:t>
      </w:r>
      <w:r w:rsidR="00730092" w:rsidRPr="00F11D9C">
        <w:rPr>
          <w:rFonts w:ascii="Aptos Display" w:hAnsi="Aptos Display" w:cstheme="minorHAnsi"/>
        </w:rPr>
        <w:t xml:space="preserve"> creating oral and written reports for communicating</w:t>
      </w:r>
      <w:r w:rsidR="00161276" w:rsidRPr="00F11D9C">
        <w:rPr>
          <w:rFonts w:ascii="Aptos Display" w:hAnsi="Aptos Display" w:cstheme="minorHAnsi"/>
        </w:rPr>
        <w:t xml:space="preserve"> </w:t>
      </w:r>
      <w:r w:rsidR="00730092" w:rsidRPr="00F11D9C">
        <w:rPr>
          <w:rFonts w:ascii="Aptos Display" w:hAnsi="Aptos Display" w:cstheme="minorHAnsi"/>
        </w:rPr>
        <w:t xml:space="preserve">scientific </w:t>
      </w:r>
      <w:r w:rsidR="00161276" w:rsidRPr="00F11D9C">
        <w:rPr>
          <w:rFonts w:ascii="Aptos Display" w:hAnsi="Aptos Display" w:cstheme="minorHAnsi"/>
        </w:rPr>
        <w:t>findings</w:t>
      </w:r>
      <w:r w:rsidR="00730092" w:rsidRPr="00F11D9C">
        <w:rPr>
          <w:rFonts w:ascii="Aptos Display" w:hAnsi="Aptos Display" w:cstheme="minorHAnsi"/>
        </w:rPr>
        <w:t xml:space="preserve"> </w:t>
      </w:r>
      <w:r w:rsidR="00161276" w:rsidRPr="00F11D9C">
        <w:rPr>
          <w:rFonts w:ascii="Aptos Display" w:hAnsi="Aptos Display" w:cstheme="minorHAnsi"/>
        </w:rPr>
        <w:t>with the quality for</w:t>
      </w:r>
      <w:r w:rsidR="00730092" w:rsidRPr="00F11D9C">
        <w:rPr>
          <w:rFonts w:ascii="Aptos Display" w:hAnsi="Aptos Display" w:cstheme="minorHAnsi"/>
        </w:rPr>
        <w:t xml:space="preserve"> </w:t>
      </w:r>
      <w:r w:rsidR="0083560B" w:rsidRPr="00F11D9C">
        <w:rPr>
          <w:rFonts w:ascii="Aptos Display" w:hAnsi="Aptos Display" w:cstheme="minorHAnsi"/>
        </w:rPr>
        <w:t xml:space="preserve">high-impact </w:t>
      </w:r>
      <w:r w:rsidR="00161276" w:rsidRPr="00F11D9C">
        <w:rPr>
          <w:rFonts w:ascii="Aptos Display" w:hAnsi="Aptos Display" w:cstheme="minorHAnsi"/>
        </w:rPr>
        <w:t>peer reviewed publications as well as for</w:t>
      </w:r>
      <w:r w:rsidR="00730092" w:rsidRPr="00F11D9C">
        <w:rPr>
          <w:rFonts w:ascii="Aptos Display" w:hAnsi="Aptos Display" w:cstheme="minorHAnsi"/>
        </w:rPr>
        <w:t xml:space="preserve"> wide variety of </w:t>
      </w:r>
      <w:r w:rsidR="00161276" w:rsidRPr="00F11D9C">
        <w:rPr>
          <w:rFonts w:ascii="Aptos Display" w:hAnsi="Aptos Display" w:cstheme="minorHAnsi"/>
        </w:rPr>
        <w:t xml:space="preserve">out-research </w:t>
      </w:r>
      <w:r w:rsidR="00730092" w:rsidRPr="00F11D9C">
        <w:rPr>
          <w:rFonts w:ascii="Aptos Display" w:hAnsi="Aptos Display" w:cstheme="minorHAnsi"/>
        </w:rPr>
        <w:t xml:space="preserve">audiences. </w:t>
      </w:r>
      <w:r w:rsidR="00B25E9F" w:rsidRPr="00FB27A5">
        <w:rPr>
          <w:rFonts w:ascii="Aptos Display" w:hAnsi="Aptos Display"/>
        </w:rPr>
        <w:t xml:space="preserve">As a teacher I provide learning and assessment opportunities for students across learning styles and experiences. As a mentor, I proactively seek an open communicative relationship with my trainees that allows us to work together towards their professional goals. </w:t>
      </w:r>
      <w:r w:rsidR="007B0DB1" w:rsidRPr="00F11D9C">
        <w:rPr>
          <w:rFonts w:ascii="Aptos Display" w:eastAsia="Calibri" w:hAnsi="Aptos Display" w:cstheme="minorHAnsi"/>
        </w:rPr>
        <w:t>As a representative of a minority group</w:t>
      </w:r>
      <w:r w:rsidR="00DE0601" w:rsidRPr="00F11D9C">
        <w:rPr>
          <w:rFonts w:ascii="Aptos Display" w:eastAsia="Calibri" w:hAnsi="Aptos Display" w:cstheme="minorHAnsi"/>
        </w:rPr>
        <w:t xml:space="preserve"> myself,</w:t>
      </w:r>
      <w:r w:rsidR="007B0DB1" w:rsidRPr="00F11D9C">
        <w:rPr>
          <w:rFonts w:ascii="Aptos Display" w:eastAsia="Calibri" w:hAnsi="Aptos Display" w:cstheme="minorHAnsi"/>
        </w:rPr>
        <w:t xml:space="preserve"> </w:t>
      </w:r>
      <w:r w:rsidR="00A51793" w:rsidRPr="00F11D9C">
        <w:rPr>
          <w:rFonts w:ascii="Aptos Display" w:eastAsia="Calibri" w:hAnsi="Aptos Display" w:cstheme="minorHAnsi"/>
        </w:rPr>
        <w:t xml:space="preserve">not only </w:t>
      </w:r>
      <w:r w:rsidR="000C7940" w:rsidRPr="00F11D9C">
        <w:rPr>
          <w:rFonts w:ascii="Aptos Display" w:eastAsia="Calibri" w:hAnsi="Aptos Display" w:cstheme="minorHAnsi"/>
        </w:rPr>
        <w:t xml:space="preserve">do </w:t>
      </w:r>
      <w:r w:rsidR="007B0DB1" w:rsidRPr="00F11D9C">
        <w:rPr>
          <w:rFonts w:ascii="Aptos Display" w:eastAsia="Calibri" w:hAnsi="Aptos Display" w:cstheme="minorHAnsi"/>
        </w:rPr>
        <w:t>I</w:t>
      </w:r>
      <w:r w:rsidR="00FD01A3" w:rsidRPr="00F11D9C">
        <w:rPr>
          <w:rFonts w:ascii="Aptos Display" w:eastAsia="Calibri" w:hAnsi="Aptos Display" w:cstheme="minorHAnsi"/>
        </w:rPr>
        <w:t xml:space="preserve"> </w:t>
      </w:r>
      <w:r w:rsidR="00DE0601" w:rsidRPr="00F11D9C">
        <w:rPr>
          <w:rFonts w:ascii="Aptos Display" w:eastAsia="Calibri" w:hAnsi="Aptos Display" w:cstheme="minorHAnsi"/>
        </w:rPr>
        <w:t xml:space="preserve">recognize </w:t>
      </w:r>
      <w:r w:rsidR="00B01782" w:rsidRPr="00F11D9C">
        <w:rPr>
          <w:rFonts w:ascii="Aptos Display" w:eastAsia="Calibri" w:hAnsi="Aptos Display" w:cstheme="minorHAnsi"/>
        </w:rPr>
        <w:t xml:space="preserve">the benefits brought to science and to society with increasing diversity, equity, inclusivity, and </w:t>
      </w:r>
      <w:r w:rsidR="00C42647" w:rsidRPr="00F11D9C">
        <w:rPr>
          <w:rFonts w:ascii="Aptos Display" w:eastAsia="Calibri" w:hAnsi="Aptos Display" w:cstheme="minorHAnsi"/>
        </w:rPr>
        <w:t>belonging</w:t>
      </w:r>
      <w:r w:rsidR="00EC4CC9" w:rsidRPr="00F11D9C">
        <w:rPr>
          <w:rFonts w:ascii="Aptos Display" w:eastAsia="Calibri" w:hAnsi="Aptos Display" w:cstheme="minorHAnsi"/>
        </w:rPr>
        <w:t xml:space="preserve">, but </w:t>
      </w:r>
      <w:r w:rsidR="00A51793" w:rsidRPr="00F11D9C">
        <w:rPr>
          <w:rFonts w:ascii="Aptos Display" w:eastAsia="Calibri" w:hAnsi="Aptos Display" w:cstheme="minorHAnsi"/>
        </w:rPr>
        <w:t>also,</w:t>
      </w:r>
      <w:r w:rsidR="00EC4CC9" w:rsidRPr="00F11D9C">
        <w:rPr>
          <w:rFonts w:ascii="Aptos Display" w:eastAsia="Calibri" w:hAnsi="Aptos Display" w:cstheme="minorHAnsi"/>
        </w:rPr>
        <w:t xml:space="preserve"> I have the experience </w:t>
      </w:r>
      <w:r w:rsidR="00C61E72" w:rsidRPr="00F11D9C">
        <w:rPr>
          <w:rFonts w:ascii="Aptos Display" w:eastAsia="Calibri" w:hAnsi="Aptos Display" w:cstheme="minorHAnsi"/>
        </w:rPr>
        <w:t>for</w:t>
      </w:r>
      <w:r w:rsidR="00EC4CC9" w:rsidRPr="00F11D9C">
        <w:rPr>
          <w:rFonts w:ascii="Aptos Display" w:eastAsia="Calibri" w:hAnsi="Aptos Display" w:cstheme="minorHAnsi"/>
        </w:rPr>
        <w:t xml:space="preserve"> identify</w:t>
      </w:r>
      <w:r w:rsidR="00C61E72" w:rsidRPr="00F11D9C">
        <w:rPr>
          <w:rFonts w:ascii="Aptos Display" w:eastAsia="Calibri" w:hAnsi="Aptos Display" w:cstheme="minorHAnsi"/>
        </w:rPr>
        <w:t>ing</w:t>
      </w:r>
      <w:r w:rsidR="00C42647" w:rsidRPr="00F11D9C">
        <w:rPr>
          <w:rFonts w:ascii="Aptos Display" w:eastAsia="Calibri" w:hAnsi="Aptos Display" w:cstheme="minorHAnsi"/>
        </w:rPr>
        <w:t xml:space="preserve"> and overcoming</w:t>
      </w:r>
      <w:r w:rsidR="00EC4CC9" w:rsidRPr="00F11D9C">
        <w:rPr>
          <w:rFonts w:ascii="Aptos Display" w:eastAsia="Calibri" w:hAnsi="Aptos Display" w:cstheme="minorHAnsi"/>
        </w:rPr>
        <w:t xml:space="preserve"> the challenges that minori</w:t>
      </w:r>
      <w:r w:rsidR="00DE0625" w:rsidRPr="00F11D9C">
        <w:rPr>
          <w:rFonts w:ascii="Aptos Display" w:eastAsia="Calibri" w:hAnsi="Aptos Display" w:cstheme="minorHAnsi"/>
        </w:rPr>
        <w:t>ties</w:t>
      </w:r>
      <w:r w:rsidR="00EC4CC9" w:rsidRPr="00F11D9C">
        <w:rPr>
          <w:rFonts w:ascii="Aptos Display" w:eastAsia="Calibri" w:hAnsi="Aptos Display" w:cstheme="minorHAnsi"/>
        </w:rPr>
        <w:t xml:space="preserve"> </w:t>
      </w:r>
      <w:r w:rsidR="00C42647" w:rsidRPr="00F11D9C">
        <w:rPr>
          <w:rFonts w:ascii="Aptos Display" w:eastAsia="Calibri" w:hAnsi="Aptos Display" w:cstheme="minorHAnsi"/>
        </w:rPr>
        <w:t xml:space="preserve">in STEM </w:t>
      </w:r>
      <w:r w:rsidR="00EC4CC9" w:rsidRPr="00F11D9C">
        <w:rPr>
          <w:rFonts w:ascii="Aptos Display" w:eastAsia="Calibri" w:hAnsi="Aptos Display" w:cstheme="minorHAnsi"/>
        </w:rPr>
        <w:t>face</w:t>
      </w:r>
      <w:r w:rsidR="00C61E72" w:rsidRPr="00F11D9C">
        <w:rPr>
          <w:rFonts w:ascii="Aptos Display" w:eastAsia="Calibri" w:hAnsi="Aptos Display" w:cstheme="minorHAnsi"/>
        </w:rPr>
        <w:t>. Therefore,</w:t>
      </w:r>
      <w:r w:rsidR="00EC4CC9" w:rsidRPr="00F11D9C">
        <w:rPr>
          <w:rFonts w:ascii="Aptos Display" w:eastAsia="Calibri" w:hAnsi="Aptos Display" w:cstheme="minorHAnsi"/>
        </w:rPr>
        <w:t xml:space="preserve"> </w:t>
      </w:r>
      <w:r w:rsidR="00DE0601" w:rsidRPr="00F11D9C">
        <w:rPr>
          <w:rFonts w:ascii="Aptos Display" w:eastAsia="Calibri" w:hAnsi="Aptos Display" w:cstheme="minorHAnsi"/>
        </w:rPr>
        <w:t xml:space="preserve">I am strongly committed to </w:t>
      </w:r>
      <w:r w:rsidR="00EC4CC9" w:rsidRPr="00F11D9C">
        <w:rPr>
          <w:rFonts w:ascii="Aptos Display" w:eastAsia="Calibri" w:hAnsi="Aptos Display" w:cstheme="minorHAnsi"/>
        </w:rPr>
        <w:t>foster</w:t>
      </w:r>
      <w:r w:rsidR="00C42647" w:rsidRPr="00F11D9C">
        <w:rPr>
          <w:rFonts w:ascii="Aptos Display" w:eastAsia="Calibri" w:hAnsi="Aptos Display" w:cstheme="minorHAnsi"/>
        </w:rPr>
        <w:t xml:space="preserve"> accessibility,</w:t>
      </w:r>
      <w:r w:rsidR="00EC4CC9" w:rsidRPr="00F11D9C">
        <w:rPr>
          <w:rFonts w:ascii="Aptos Display" w:eastAsia="Calibri" w:hAnsi="Aptos Display" w:cstheme="minorHAnsi"/>
        </w:rPr>
        <w:t xml:space="preserve"> belonging</w:t>
      </w:r>
      <w:r w:rsidR="00C42647" w:rsidRPr="00F11D9C">
        <w:rPr>
          <w:rFonts w:ascii="Aptos Display" w:eastAsia="Calibri" w:hAnsi="Aptos Display" w:cstheme="minorHAnsi"/>
        </w:rPr>
        <w:t>, and</w:t>
      </w:r>
      <w:r w:rsidR="00EC4CC9" w:rsidRPr="00F11D9C">
        <w:rPr>
          <w:rFonts w:ascii="Aptos Display" w:eastAsia="Calibri" w:hAnsi="Aptos Display" w:cstheme="minorHAnsi"/>
        </w:rPr>
        <w:t xml:space="preserve"> empowerment</w:t>
      </w:r>
      <w:r w:rsidR="00C42647" w:rsidRPr="00F11D9C">
        <w:rPr>
          <w:rFonts w:ascii="Aptos Display" w:eastAsia="Calibri" w:hAnsi="Aptos Display" w:cstheme="minorHAnsi"/>
        </w:rPr>
        <w:t xml:space="preserve"> </w:t>
      </w:r>
      <w:r w:rsidR="00A51793" w:rsidRPr="00F11D9C">
        <w:rPr>
          <w:rFonts w:ascii="Aptos Display" w:eastAsia="Calibri" w:hAnsi="Aptos Display" w:cstheme="minorHAnsi"/>
        </w:rPr>
        <w:t xml:space="preserve">of </w:t>
      </w:r>
      <w:r w:rsidR="00C42647" w:rsidRPr="00F11D9C">
        <w:rPr>
          <w:rFonts w:ascii="Aptos Display" w:eastAsia="Calibri" w:hAnsi="Aptos Display" w:cstheme="minorHAnsi"/>
        </w:rPr>
        <w:t>nascent researchers</w:t>
      </w:r>
      <w:r w:rsidR="00EC4CC9" w:rsidRPr="00F11D9C">
        <w:rPr>
          <w:rFonts w:ascii="Aptos Display" w:eastAsia="Calibri" w:hAnsi="Aptos Display" w:cstheme="minorHAnsi"/>
        </w:rPr>
        <w:t>.</w:t>
      </w:r>
    </w:p>
    <w:p w14:paraId="73AB6CFF" w14:textId="77777777" w:rsidR="003D18AC" w:rsidRPr="00382114" w:rsidRDefault="003D18AC" w:rsidP="00781F6E">
      <w:pPr>
        <w:pStyle w:val="NoSpacing"/>
        <w:jc w:val="both"/>
        <w:rPr>
          <w:rFonts w:ascii="Aptos Display" w:hAnsi="Aptos Display" w:cstheme="minorHAnsi"/>
          <w:color w:val="000000" w:themeColor="text1"/>
          <w:sz w:val="21"/>
          <w:szCs w:val="21"/>
        </w:rPr>
      </w:pPr>
    </w:p>
    <w:p w14:paraId="449FDEE2" w14:textId="7EADA0C6" w:rsidR="00781F6E" w:rsidRPr="00382114" w:rsidRDefault="00781F6E" w:rsidP="00202659">
      <w:pPr>
        <w:pStyle w:val="NoSpacing"/>
        <w:pBdr>
          <w:bottom w:val="single" w:sz="12" w:space="1" w:color="auto"/>
        </w:pBdr>
        <w:jc w:val="center"/>
        <w:rPr>
          <w:rFonts w:ascii="Aptos Display" w:hAnsi="Aptos Display" w:cstheme="minorHAnsi"/>
          <w:b/>
          <w:bCs/>
          <w:color w:val="C00000"/>
          <w:sz w:val="28"/>
          <w:szCs w:val="28"/>
        </w:rPr>
      </w:pPr>
      <w:r w:rsidRPr="00382114">
        <w:rPr>
          <w:rFonts w:ascii="Aptos Display" w:hAnsi="Aptos Display" w:cstheme="minorHAnsi"/>
          <w:b/>
          <w:bCs/>
          <w:color w:val="C00000"/>
          <w:sz w:val="28"/>
          <w:szCs w:val="28"/>
        </w:rPr>
        <w:t xml:space="preserve">RESEARCH AREAS OF INTEREST AND </w:t>
      </w:r>
      <w:r w:rsidR="00F07551" w:rsidRPr="00382114">
        <w:rPr>
          <w:rFonts w:ascii="Aptos Display" w:hAnsi="Aptos Display" w:cstheme="minorHAnsi"/>
          <w:b/>
          <w:bCs/>
          <w:color w:val="C00000"/>
          <w:sz w:val="28"/>
          <w:szCs w:val="28"/>
        </w:rPr>
        <w:t>TRAINING</w:t>
      </w:r>
    </w:p>
    <w:p w14:paraId="4781D043" w14:textId="77777777" w:rsidR="00D46B69" w:rsidRDefault="00D46B69" w:rsidP="00382114">
      <w:pPr>
        <w:pStyle w:val="NoSpacing"/>
        <w:spacing w:before="40" w:after="40"/>
        <w:ind w:left="547"/>
        <w:jc w:val="both"/>
        <w:rPr>
          <w:rFonts w:ascii="Aptos Display" w:hAnsi="Aptos Display" w:cstheme="minorHAnsi"/>
        </w:rPr>
      </w:pPr>
    </w:p>
    <w:p w14:paraId="11225C83" w14:textId="77777777" w:rsidR="00AC557A" w:rsidRPr="00A91345" w:rsidRDefault="00AC557A" w:rsidP="00AC557A">
      <w:pPr>
        <w:pStyle w:val="NoSpacing"/>
        <w:spacing w:before="40" w:after="40"/>
        <w:ind w:left="547"/>
        <w:jc w:val="both"/>
        <w:rPr>
          <w:rFonts w:ascii="Aptos Display" w:hAnsi="Aptos Display" w:cstheme="minorHAnsi"/>
        </w:rPr>
      </w:pPr>
      <w:r w:rsidRPr="00A91345">
        <w:rPr>
          <w:rFonts w:ascii="Aptos Display" w:hAnsi="Aptos Display" w:cstheme="minorHAnsi"/>
        </w:rPr>
        <w:t xml:space="preserve">Comparative Animal </w:t>
      </w:r>
      <w:proofErr w:type="gramStart"/>
      <w:r w:rsidRPr="00A91345">
        <w:rPr>
          <w:rFonts w:ascii="Aptos Display" w:hAnsi="Aptos Display" w:cstheme="minorHAnsi"/>
        </w:rPr>
        <w:t>Physiology;</w:t>
      </w:r>
      <w:proofErr w:type="gramEnd"/>
    </w:p>
    <w:p w14:paraId="6B6A67BA" w14:textId="77777777" w:rsidR="00CF3848" w:rsidRPr="00A91345" w:rsidRDefault="00CF3848" w:rsidP="00CF3848">
      <w:pPr>
        <w:pStyle w:val="NoSpacing"/>
        <w:spacing w:before="40" w:after="40"/>
        <w:ind w:left="547"/>
        <w:jc w:val="both"/>
        <w:rPr>
          <w:rFonts w:ascii="Aptos Display" w:hAnsi="Aptos Display" w:cstheme="minorHAnsi"/>
        </w:rPr>
      </w:pPr>
      <w:r w:rsidRPr="00A91345">
        <w:rPr>
          <w:rFonts w:ascii="Aptos Display" w:hAnsi="Aptos Display" w:cstheme="minorHAnsi"/>
        </w:rPr>
        <w:t xml:space="preserve">Evolutionary </w:t>
      </w:r>
      <w:r>
        <w:rPr>
          <w:rFonts w:ascii="Aptos Display" w:hAnsi="Aptos Display" w:cstheme="minorHAnsi"/>
        </w:rPr>
        <w:t>Physiology</w:t>
      </w:r>
      <w:r w:rsidRPr="00A91345">
        <w:rPr>
          <w:rFonts w:ascii="Aptos Display" w:hAnsi="Aptos Display" w:cstheme="minorHAnsi"/>
        </w:rPr>
        <w:t xml:space="preserve">, </w:t>
      </w:r>
    </w:p>
    <w:p w14:paraId="367CB5FB" w14:textId="77777777" w:rsidR="006124AB" w:rsidRPr="00A91345" w:rsidRDefault="006124AB" w:rsidP="006124AB">
      <w:pPr>
        <w:pStyle w:val="NoSpacing"/>
        <w:spacing w:before="40" w:after="40"/>
        <w:ind w:left="547"/>
        <w:jc w:val="both"/>
        <w:rPr>
          <w:rFonts w:ascii="Aptos Display" w:hAnsi="Aptos Display" w:cstheme="minorHAnsi"/>
        </w:rPr>
      </w:pPr>
      <w:r w:rsidRPr="00A91345">
        <w:rPr>
          <w:rFonts w:ascii="Aptos Display" w:hAnsi="Aptos Display" w:cstheme="minorHAnsi"/>
        </w:rPr>
        <w:t xml:space="preserve">Integrative Organismal </w:t>
      </w:r>
      <w:proofErr w:type="gramStart"/>
      <w:r>
        <w:rPr>
          <w:rFonts w:ascii="Aptos Display" w:hAnsi="Aptos Display" w:cstheme="minorHAnsi"/>
        </w:rPr>
        <w:t>Biology</w:t>
      </w:r>
      <w:r w:rsidRPr="00A91345">
        <w:rPr>
          <w:rFonts w:ascii="Aptos Display" w:hAnsi="Aptos Display" w:cstheme="minorHAnsi"/>
        </w:rPr>
        <w:t>;</w:t>
      </w:r>
      <w:proofErr w:type="gramEnd"/>
    </w:p>
    <w:p w14:paraId="695E334D" w14:textId="77777777" w:rsidR="006124AB" w:rsidRPr="00A91345" w:rsidRDefault="006124AB" w:rsidP="006124AB">
      <w:pPr>
        <w:pStyle w:val="NoSpacing"/>
        <w:spacing w:before="40" w:after="40"/>
        <w:ind w:left="547"/>
        <w:jc w:val="both"/>
        <w:rPr>
          <w:rFonts w:ascii="Aptos Display" w:hAnsi="Aptos Display" w:cstheme="minorHAnsi"/>
        </w:rPr>
      </w:pPr>
      <w:r w:rsidRPr="00A91345">
        <w:rPr>
          <w:rFonts w:ascii="Aptos Display" w:hAnsi="Aptos Display" w:cstheme="minorHAnsi"/>
        </w:rPr>
        <w:t xml:space="preserve">Transgenerational Epigenetic Inheritance and </w:t>
      </w:r>
      <w:proofErr w:type="gramStart"/>
      <w:r w:rsidRPr="00A91345">
        <w:rPr>
          <w:rFonts w:ascii="Aptos Display" w:hAnsi="Aptos Display" w:cstheme="minorHAnsi"/>
        </w:rPr>
        <w:t>Programming;</w:t>
      </w:r>
      <w:proofErr w:type="gramEnd"/>
    </w:p>
    <w:p w14:paraId="13DCC0A0" w14:textId="77777777" w:rsidR="0083560B" w:rsidRPr="00A91345" w:rsidRDefault="0083560B" w:rsidP="0083560B">
      <w:pPr>
        <w:pStyle w:val="NoSpacing"/>
        <w:spacing w:before="40" w:after="40"/>
        <w:ind w:left="547"/>
        <w:jc w:val="both"/>
        <w:rPr>
          <w:rFonts w:ascii="Aptos Display" w:hAnsi="Aptos Display" w:cstheme="minorHAnsi"/>
        </w:rPr>
      </w:pPr>
      <w:r w:rsidRPr="00A91345">
        <w:rPr>
          <w:rFonts w:ascii="Aptos Display" w:hAnsi="Aptos Display" w:cstheme="minorHAnsi"/>
        </w:rPr>
        <w:t xml:space="preserve">Respiratory and Cardiovascular </w:t>
      </w:r>
      <w:proofErr w:type="gramStart"/>
      <w:r w:rsidRPr="00A91345">
        <w:rPr>
          <w:rFonts w:ascii="Aptos Display" w:hAnsi="Aptos Display" w:cstheme="minorHAnsi"/>
        </w:rPr>
        <w:t>Physiology;</w:t>
      </w:r>
      <w:proofErr w:type="gramEnd"/>
    </w:p>
    <w:p w14:paraId="6ACFA5F1" w14:textId="77777777" w:rsidR="00781F6E" w:rsidRPr="00A91345" w:rsidRDefault="00781F6E" w:rsidP="00BB4A75">
      <w:pPr>
        <w:pStyle w:val="NoSpacing"/>
        <w:spacing w:before="40" w:after="40"/>
        <w:ind w:left="547"/>
        <w:jc w:val="both"/>
        <w:rPr>
          <w:rFonts w:ascii="Aptos Display" w:hAnsi="Aptos Display" w:cstheme="minorHAnsi"/>
        </w:rPr>
      </w:pPr>
      <w:r w:rsidRPr="00A91345">
        <w:rPr>
          <w:rFonts w:ascii="Aptos Display" w:hAnsi="Aptos Display" w:cstheme="minorHAnsi"/>
        </w:rPr>
        <w:t xml:space="preserve">Developmental Physiology and Phenotypic </w:t>
      </w:r>
      <w:proofErr w:type="gramStart"/>
      <w:r w:rsidRPr="00A91345">
        <w:rPr>
          <w:rFonts w:ascii="Aptos Display" w:hAnsi="Aptos Display" w:cstheme="minorHAnsi"/>
        </w:rPr>
        <w:t>Plasticity;</w:t>
      </w:r>
      <w:proofErr w:type="gramEnd"/>
    </w:p>
    <w:p w14:paraId="57D4BBB2" w14:textId="4E417CB1" w:rsidR="00EF5F60" w:rsidRDefault="00781F6E" w:rsidP="008137C7">
      <w:pPr>
        <w:pStyle w:val="NoSpacing"/>
        <w:spacing w:before="40" w:after="40"/>
        <w:ind w:left="547"/>
        <w:jc w:val="both"/>
        <w:rPr>
          <w:rFonts w:ascii="Aptos Display" w:hAnsi="Aptos Display" w:cstheme="minorHAnsi"/>
          <w:b/>
          <w:bCs/>
          <w:color w:val="C00000"/>
          <w:sz w:val="28"/>
          <w:szCs w:val="28"/>
        </w:rPr>
      </w:pPr>
      <w:r w:rsidRPr="00A91345">
        <w:rPr>
          <w:rFonts w:ascii="Aptos Display" w:hAnsi="Aptos Display" w:cstheme="minorHAnsi"/>
        </w:rPr>
        <w:t xml:space="preserve">Ecotoxicology </w:t>
      </w:r>
    </w:p>
    <w:p w14:paraId="02ACC89F" w14:textId="6CBE33C3" w:rsidR="006B719A" w:rsidRPr="00382114" w:rsidRDefault="00470E85" w:rsidP="00382114">
      <w:pPr>
        <w:pStyle w:val="NoSpacing"/>
        <w:pBdr>
          <w:bottom w:val="single" w:sz="12" w:space="1" w:color="auto"/>
        </w:pBdr>
        <w:jc w:val="center"/>
        <w:rPr>
          <w:rFonts w:ascii="Aptos Display" w:hAnsi="Aptos Display" w:cstheme="minorHAnsi"/>
          <w:b/>
          <w:bCs/>
          <w:color w:val="C00000"/>
          <w:sz w:val="28"/>
          <w:szCs w:val="28"/>
        </w:rPr>
      </w:pPr>
      <w:r w:rsidRPr="00382114">
        <w:rPr>
          <w:rFonts w:ascii="Aptos Display" w:hAnsi="Aptos Display" w:cstheme="minorHAnsi"/>
          <w:b/>
          <w:bCs/>
          <w:color w:val="C00000"/>
          <w:sz w:val="28"/>
          <w:szCs w:val="28"/>
        </w:rPr>
        <w:lastRenderedPageBreak/>
        <w:t>PROFE</w:t>
      </w:r>
      <w:r w:rsidR="002B288E" w:rsidRPr="00382114">
        <w:rPr>
          <w:rFonts w:ascii="Aptos Display" w:hAnsi="Aptos Display" w:cstheme="minorHAnsi"/>
          <w:b/>
          <w:bCs/>
          <w:color w:val="C00000"/>
          <w:sz w:val="28"/>
          <w:szCs w:val="28"/>
        </w:rPr>
        <w:t>SSIONAL DEVELOPMENT</w:t>
      </w:r>
    </w:p>
    <w:p w14:paraId="4AD61672" w14:textId="77777777" w:rsidR="00264FA9" w:rsidRPr="00A91345" w:rsidRDefault="00264FA9" w:rsidP="00794571">
      <w:pPr>
        <w:pStyle w:val="NoSpacing"/>
        <w:rPr>
          <w:rFonts w:ascii="Aptos Display" w:hAnsi="Aptos Display" w:cstheme="minorHAnsi"/>
          <w:color w:val="1F4E79" w:themeColor="accent1" w:themeShade="80"/>
          <w:sz w:val="28"/>
          <w:szCs w:val="28"/>
        </w:rPr>
      </w:pPr>
    </w:p>
    <w:p w14:paraId="5CFA7091" w14:textId="65FDDA4B" w:rsidR="003725E3" w:rsidRPr="00A91345" w:rsidRDefault="00781F6E" w:rsidP="00794571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EDUCATION AND</w:t>
      </w:r>
      <w:r w:rsidR="005A366C"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 xml:space="preserve"> APPOINTMENTS</w:t>
      </w:r>
    </w:p>
    <w:p w14:paraId="4A08513D" w14:textId="77777777" w:rsidR="00BF20B4" w:rsidRPr="00BF20B4" w:rsidRDefault="00BF20B4" w:rsidP="00794571">
      <w:pPr>
        <w:pStyle w:val="NoSpacing"/>
        <w:rPr>
          <w:rFonts w:ascii="Aptos Display" w:hAnsi="Aptos Display" w:cstheme="minorHAnsi"/>
          <w:b/>
          <w:bCs/>
          <w:color w:val="002060"/>
          <w:sz w:val="20"/>
          <w:szCs w:val="20"/>
        </w:rPr>
      </w:pPr>
    </w:p>
    <w:p w14:paraId="2077D641" w14:textId="33FE9E36" w:rsidR="00794571" w:rsidRPr="00A91345" w:rsidRDefault="00794571" w:rsidP="00794571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Post</w:t>
      </w:r>
      <w:r w:rsidR="005A366C"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 xml:space="preserve">doctoral </w:t>
      </w:r>
      <w:r w:rsidR="007512D9"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Experience</w:t>
      </w: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:</w:t>
      </w:r>
    </w:p>
    <w:p w14:paraId="61733CB9" w14:textId="77777777" w:rsidR="003572F3" w:rsidRPr="00A91345" w:rsidRDefault="003572F3" w:rsidP="003572F3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2021-Present </w:t>
      </w:r>
    </w:p>
    <w:p w14:paraId="0D311DD6" w14:textId="77777777" w:rsidR="00382114" w:rsidRDefault="00681178" w:rsidP="00681178">
      <w:pPr>
        <w:ind w:left="540"/>
        <w:jc w:val="both"/>
        <w:rPr>
          <w:rFonts w:ascii="Aptos Display" w:hAnsi="Aptos Display" w:cstheme="minorHAnsi"/>
          <w:color w:val="000000" w:themeColor="text1"/>
          <w:sz w:val="22"/>
          <w:szCs w:val="22"/>
        </w:rPr>
      </w:pPr>
      <w:r w:rsidRPr="00C66F86">
        <w:rPr>
          <w:rFonts w:ascii="Aptos Display" w:hAnsi="Aptos Display" w:cstheme="minorHAnsi"/>
          <w:b/>
          <w:bCs/>
          <w:color w:val="000000" w:themeColor="text1"/>
          <w:sz w:val="22"/>
          <w:szCs w:val="22"/>
        </w:rPr>
        <w:t>Postdoctoral Research Associate.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Project: “Physiology of hypoxia adaptation in the world’s highest-dwelling mammal” at University of Nebraska</w:t>
      </w:r>
      <w:r w:rsidR="005A366C" w:rsidRPr="00A91345">
        <w:rPr>
          <w:rFonts w:ascii="Aptos Display" w:hAnsi="Aptos Display" w:cstheme="minorHAnsi"/>
          <w:color w:val="000000" w:themeColor="text1"/>
          <w:sz w:val="22"/>
          <w:szCs w:val="22"/>
        </w:rPr>
        <w:t>.</w:t>
      </w:r>
      <w:r w:rsidR="00382114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   </w:t>
      </w:r>
    </w:p>
    <w:p w14:paraId="014A5A11" w14:textId="46A6EF24" w:rsidR="00681178" w:rsidRPr="00A91345" w:rsidRDefault="005A366C" w:rsidP="00681178">
      <w:pPr>
        <w:ind w:left="540"/>
        <w:jc w:val="both"/>
        <w:rPr>
          <w:rFonts w:ascii="Aptos Display" w:hAnsi="Aptos Display" w:cstheme="minorHAnsi"/>
          <w:color w:val="000000" w:themeColor="text1"/>
          <w:sz w:val="22"/>
          <w:szCs w:val="22"/>
        </w:rPr>
      </w:pP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  <w:u w:val="single"/>
        </w:rPr>
        <w:t>U</w:t>
      </w:r>
      <w:r w:rsidR="00681178" w:rsidRPr="00A91345">
        <w:rPr>
          <w:rFonts w:ascii="Aptos Display" w:hAnsi="Aptos Display" w:cstheme="minorHAnsi"/>
          <w:color w:val="000000" w:themeColor="text1"/>
          <w:sz w:val="22"/>
          <w:szCs w:val="22"/>
          <w:u w:val="single"/>
        </w:rPr>
        <w:t>nder the mentorship of Dr. Jay F. Storz.</w:t>
      </w:r>
    </w:p>
    <w:p w14:paraId="43016CA4" w14:textId="77777777" w:rsidR="00681178" w:rsidRPr="00A91345" w:rsidRDefault="00681178" w:rsidP="00681178">
      <w:pPr>
        <w:ind w:left="540"/>
        <w:jc w:val="both"/>
        <w:rPr>
          <w:rFonts w:ascii="Aptos Display" w:hAnsi="Aptos Display" w:cstheme="minorHAnsi"/>
          <w:i/>
          <w:iCs/>
          <w:color w:val="000000" w:themeColor="text1"/>
          <w:sz w:val="22"/>
          <w:szCs w:val="22"/>
        </w:rPr>
      </w:pPr>
    </w:p>
    <w:p w14:paraId="070AA52B" w14:textId="77777777" w:rsidR="00382114" w:rsidRDefault="004D1047" w:rsidP="00681178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C66F86">
        <w:rPr>
          <w:rFonts w:ascii="Aptos Display" w:hAnsi="Aptos Display" w:cstheme="minorHAnsi"/>
          <w:b/>
          <w:bCs/>
          <w:color w:val="000000" w:themeColor="text1"/>
        </w:rPr>
        <w:t>Visiting Research Scholar</w:t>
      </w:r>
      <w:r w:rsidRPr="00A91345">
        <w:rPr>
          <w:rFonts w:ascii="Aptos Display" w:hAnsi="Aptos Display" w:cstheme="minorHAnsi"/>
          <w:color w:val="000000" w:themeColor="text1"/>
        </w:rPr>
        <w:t xml:space="preserve"> at McMaster University, Canada. </w:t>
      </w:r>
    </w:p>
    <w:p w14:paraId="61E8D80B" w14:textId="1EBB0063" w:rsidR="004D1047" w:rsidRPr="00A91345" w:rsidRDefault="004D1047" w:rsidP="00681178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  <w:u w:val="single"/>
        </w:rPr>
        <w:t>Under Principal Investigators: Ass</w:t>
      </w:r>
      <w:r w:rsidR="0087757A" w:rsidRPr="00A91345">
        <w:rPr>
          <w:rFonts w:ascii="Aptos Display" w:hAnsi="Aptos Display" w:cstheme="minorHAnsi"/>
          <w:color w:val="000000" w:themeColor="text1"/>
          <w:u w:val="single"/>
        </w:rPr>
        <w:t>ociate</w:t>
      </w:r>
      <w:r w:rsidRPr="00A91345">
        <w:rPr>
          <w:rFonts w:ascii="Aptos Display" w:hAnsi="Aptos Display" w:cstheme="minorHAnsi"/>
          <w:color w:val="000000" w:themeColor="text1"/>
          <w:u w:val="single"/>
        </w:rPr>
        <w:t xml:space="preserve"> Professor Graham Scott and Professor Jay F. Storz</w:t>
      </w:r>
      <w:r w:rsidRPr="00A91345">
        <w:rPr>
          <w:rFonts w:ascii="Aptos Display" w:hAnsi="Aptos Display" w:cstheme="minorHAnsi"/>
          <w:color w:val="000000" w:themeColor="text1"/>
        </w:rPr>
        <w:t>.</w:t>
      </w:r>
    </w:p>
    <w:p w14:paraId="6AAD3905" w14:textId="77777777" w:rsidR="00794571" w:rsidRPr="00382114" w:rsidRDefault="00794571" w:rsidP="00794571">
      <w:pPr>
        <w:pStyle w:val="NoSpacing"/>
        <w:rPr>
          <w:rFonts w:ascii="Aptos Display" w:hAnsi="Aptos Display" w:cstheme="minorHAnsi"/>
          <w:color w:val="2F5496" w:themeColor="accent5" w:themeShade="BF"/>
          <w:sz w:val="13"/>
          <w:szCs w:val="13"/>
        </w:rPr>
      </w:pPr>
    </w:p>
    <w:p w14:paraId="79F0DE80" w14:textId="77777777" w:rsidR="003572F3" w:rsidRPr="00A91345" w:rsidRDefault="003572F3" w:rsidP="003572F3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2019-2021 </w:t>
      </w:r>
    </w:p>
    <w:p w14:paraId="12717792" w14:textId="766BC03E" w:rsidR="00794571" w:rsidRPr="00A91345" w:rsidRDefault="00794571" w:rsidP="00794571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C66F86">
        <w:rPr>
          <w:rFonts w:ascii="Aptos Display" w:hAnsi="Aptos Display" w:cstheme="minorHAnsi"/>
          <w:b/>
          <w:bCs/>
          <w:color w:val="000000" w:themeColor="text1"/>
        </w:rPr>
        <w:t>Postdoctoral Research Associate.</w:t>
      </w:r>
      <w:r w:rsidRPr="00A91345">
        <w:rPr>
          <w:rFonts w:ascii="Aptos Display" w:hAnsi="Aptos Display" w:cstheme="minorHAnsi"/>
          <w:color w:val="000000" w:themeColor="text1"/>
        </w:rPr>
        <w:t xml:space="preserve"> Project: </w:t>
      </w:r>
      <w:r w:rsidR="006205E6" w:rsidRPr="00A91345">
        <w:rPr>
          <w:rFonts w:ascii="Aptos Display" w:hAnsi="Aptos Display" w:cstheme="minorHAnsi"/>
          <w:color w:val="000000" w:themeColor="text1"/>
        </w:rPr>
        <w:t>“</w:t>
      </w:r>
      <w:r w:rsidRPr="00A91345">
        <w:rPr>
          <w:rFonts w:ascii="Aptos Display" w:hAnsi="Aptos Display" w:cstheme="minorHAnsi"/>
          <w:color w:val="000000" w:themeColor="text1"/>
        </w:rPr>
        <w:t>Oxygen Transport Adaptations</w:t>
      </w:r>
      <w:r w:rsidR="006205E6" w:rsidRPr="00A91345">
        <w:rPr>
          <w:rFonts w:ascii="Aptos Display" w:hAnsi="Aptos Display" w:cstheme="minorHAnsi"/>
          <w:color w:val="000000" w:themeColor="text1"/>
        </w:rPr>
        <w:t>”</w:t>
      </w:r>
      <w:r w:rsidRPr="00A91345">
        <w:rPr>
          <w:rFonts w:ascii="Aptos Display" w:hAnsi="Aptos Display" w:cstheme="minorHAnsi"/>
          <w:color w:val="000000" w:themeColor="text1"/>
        </w:rPr>
        <w:t>, at Aarhus University</w:t>
      </w:r>
      <w:r w:rsidR="005A366C" w:rsidRPr="00A91345">
        <w:rPr>
          <w:rFonts w:ascii="Aptos Display" w:hAnsi="Aptos Display" w:cstheme="minorHAnsi"/>
          <w:color w:val="000000" w:themeColor="text1"/>
        </w:rPr>
        <w:t>.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382114">
        <w:rPr>
          <w:rFonts w:ascii="Aptos Display" w:hAnsi="Aptos Display" w:cstheme="minorHAnsi"/>
          <w:color w:val="000000" w:themeColor="text1"/>
        </w:rPr>
        <w:t xml:space="preserve">                                      </w:t>
      </w:r>
      <w:r w:rsidR="005A366C" w:rsidRPr="00A91345">
        <w:rPr>
          <w:rFonts w:ascii="Aptos Display" w:hAnsi="Aptos Display" w:cstheme="minorHAnsi"/>
          <w:color w:val="000000" w:themeColor="text1"/>
          <w:u w:val="single"/>
        </w:rPr>
        <w:t>U</w:t>
      </w:r>
      <w:r w:rsidRPr="00A91345">
        <w:rPr>
          <w:rFonts w:ascii="Aptos Display" w:hAnsi="Aptos Display" w:cstheme="minorHAnsi"/>
          <w:color w:val="000000" w:themeColor="text1"/>
          <w:u w:val="single"/>
        </w:rPr>
        <w:t xml:space="preserve">nder the mentorship of Dr. Angela </w:t>
      </w:r>
      <w:proofErr w:type="spellStart"/>
      <w:r w:rsidRPr="00A91345">
        <w:rPr>
          <w:rFonts w:ascii="Aptos Display" w:hAnsi="Aptos Display" w:cstheme="minorHAnsi"/>
          <w:color w:val="000000" w:themeColor="text1"/>
          <w:u w:val="single"/>
        </w:rPr>
        <w:t>Fago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>.</w:t>
      </w:r>
    </w:p>
    <w:p w14:paraId="3BE650CA" w14:textId="77777777" w:rsidR="00F027FD" w:rsidRPr="00A91345" w:rsidRDefault="00F027FD" w:rsidP="00794571">
      <w:pPr>
        <w:pStyle w:val="NoSpacing"/>
        <w:rPr>
          <w:rFonts w:ascii="Aptos Display" w:hAnsi="Aptos Display" w:cstheme="minorHAnsi"/>
          <w:b/>
          <w:bCs/>
          <w:color w:val="2F5496" w:themeColor="accent5" w:themeShade="BF"/>
        </w:rPr>
      </w:pPr>
    </w:p>
    <w:p w14:paraId="21632F16" w14:textId="3B0687DF" w:rsidR="00794571" w:rsidRPr="00A91345" w:rsidRDefault="00794571" w:rsidP="00794571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 xml:space="preserve">Graduate </w:t>
      </w:r>
      <w:r w:rsidR="007512D9"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Studies</w:t>
      </w: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:</w:t>
      </w:r>
    </w:p>
    <w:p w14:paraId="33A71B60" w14:textId="1B81F7C3" w:rsidR="00C004F1" w:rsidRPr="00A91345" w:rsidRDefault="003572F3" w:rsidP="00C004F1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</w:t>
      </w:r>
      <w:r w:rsidR="00C004F1" w:rsidRPr="00A91345">
        <w:rPr>
          <w:rFonts w:ascii="Aptos Display" w:hAnsi="Aptos Display" w:cstheme="minorHAnsi"/>
          <w:color w:val="2F5496" w:themeColor="accent5" w:themeShade="BF"/>
        </w:rPr>
        <w:t>5</w:t>
      </w:r>
      <w:r w:rsidRPr="00A91345">
        <w:rPr>
          <w:rFonts w:ascii="Aptos Display" w:hAnsi="Aptos Display" w:cstheme="minorHAnsi"/>
          <w:color w:val="2F5496" w:themeColor="accent5" w:themeShade="BF"/>
        </w:rPr>
        <w:t>-</w:t>
      </w:r>
      <w:r w:rsidR="00C004F1" w:rsidRPr="00A91345">
        <w:rPr>
          <w:rFonts w:ascii="Aptos Display" w:hAnsi="Aptos Display" w:cstheme="minorHAnsi"/>
          <w:color w:val="2F5496" w:themeColor="accent5" w:themeShade="BF"/>
        </w:rPr>
        <w:t>2019</w:t>
      </w:r>
      <w:r w:rsidRPr="00A91345">
        <w:rPr>
          <w:rFonts w:ascii="Aptos Display" w:hAnsi="Aptos Display" w:cstheme="minorHAnsi"/>
          <w:color w:val="2F5496" w:themeColor="accent5" w:themeShade="BF"/>
        </w:rPr>
        <w:t xml:space="preserve"> </w:t>
      </w:r>
    </w:p>
    <w:p w14:paraId="5EA6E200" w14:textId="77777777" w:rsidR="00382114" w:rsidRDefault="00382114" w:rsidP="00794571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>
        <w:rPr>
          <w:rFonts w:ascii="Aptos Display" w:hAnsi="Aptos Display" w:cstheme="minorHAnsi"/>
          <w:b/>
          <w:bCs/>
          <w:color w:val="000000" w:themeColor="text1"/>
        </w:rPr>
        <w:t xml:space="preserve">Doctorate in </w:t>
      </w:r>
      <w:r w:rsidR="00C004F1" w:rsidRPr="00C66F86">
        <w:rPr>
          <w:rFonts w:ascii="Aptos Display" w:hAnsi="Aptos Display" w:cstheme="minorHAnsi"/>
          <w:b/>
          <w:bCs/>
          <w:color w:val="000000" w:themeColor="text1"/>
        </w:rPr>
        <w:t>Ph</w:t>
      </w:r>
      <w:r>
        <w:rPr>
          <w:rFonts w:ascii="Aptos Display" w:hAnsi="Aptos Display" w:cstheme="minorHAnsi"/>
          <w:b/>
          <w:bCs/>
          <w:color w:val="000000" w:themeColor="text1"/>
        </w:rPr>
        <w:t xml:space="preserve">ilosophy, </w:t>
      </w:r>
      <w:r w:rsidR="00C004F1" w:rsidRPr="00C66F86">
        <w:rPr>
          <w:rFonts w:ascii="Aptos Display" w:hAnsi="Aptos Display" w:cstheme="minorHAnsi"/>
          <w:b/>
          <w:bCs/>
          <w:color w:val="000000" w:themeColor="text1"/>
        </w:rPr>
        <w:t>Biology</w:t>
      </w:r>
      <w:r w:rsidR="0035455E"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161276" w:rsidRPr="00A91345">
        <w:rPr>
          <w:rFonts w:ascii="Aptos Display" w:hAnsi="Aptos Display" w:cstheme="minorHAnsi"/>
          <w:color w:val="000000" w:themeColor="text1"/>
        </w:rPr>
        <w:t xml:space="preserve">- </w:t>
      </w:r>
      <w:r w:rsidR="0035455E" w:rsidRPr="00A91345">
        <w:rPr>
          <w:rFonts w:ascii="Aptos Display" w:hAnsi="Aptos Display" w:cstheme="minorHAnsi"/>
          <w:color w:val="000000" w:themeColor="text1"/>
        </w:rPr>
        <w:t>received in December 2019</w:t>
      </w:r>
      <w:r w:rsidR="00C004F1" w:rsidRPr="00A91345">
        <w:rPr>
          <w:rFonts w:ascii="Aptos Display" w:hAnsi="Aptos Display" w:cstheme="minorHAnsi"/>
          <w:color w:val="000000" w:themeColor="text1"/>
        </w:rPr>
        <w:t xml:space="preserve">. </w:t>
      </w:r>
      <w:r w:rsidR="00794571" w:rsidRPr="00A91345">
        <w:rPr>
          <w:rFonts w:ascii="Aptos Display" w:hAnsi="Aptos Display" w:cstheme="minorHAnsi"/>
          <w:color w:val="000000" w:themeColor="text1"/>
        </w:rPr>
        <w:t>Thesis: “Transgenerational Responses to Environmental Stressors in Vertebrates: From Organisms to Molecules”, (2019).</w:t>
      </w:r>
      <w:r>
        <w:rPr>
          <w:rFonts w:ascii="Aptos Display" w:hAnsi="Aptos Display" w:cstheme="minorHAnsi"/>
          <w:color w:val="000000" w:themeColor="text1"/>
        </w:rPr>
        <w:t xml:space="preserve"> </w:t>
      </w:r>
      <w:r w:rsidRPr="00A91345">
        <w:rPr>
          <w:rFonts w:ascii="Aptos Display" w:hAnsi="Aptos Display" w:cstheme="minorHAnsi"/>
          <w:color w:val="000000" w:themeColor="text1"/>
        </w:rPr>
        <w:t>Department of Biological Sciences, University of North Texas, Denton, Texas USA.</w:t>
      </w:r>
      <w:r>
        <w:rPr>
          <w:rFonts w:ascii="Aptos Display" w:hAnsi="Aptos Display" w:cstheme="minorHAnsi"/>
          <w:color w:val="000000" w:themeColor="text1"/>
        </w:rPr>
        <w:t xml:space="preserve"> </w:t>
      </w:r>
    </w:p>
    <w:p w14:paraId="75121397" w14:textId="7C5F4038" w:rsidR="00794571" w:rsidRPr="00A91345" w:rsidRDefault="00794571" w:rsidP="00794571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  <w:u w:val="single"/>
        </w:rPr>
        <w:t xml:space="preserve">Under the mentorship of Dr. Warren </w:t>
      </w:r>
      <w:proofErr w:type="spellStart"/>
      <w:r w:rsidRPr="00A91345">
        <w:rPr>
          <w:rFonts w:ascii="Aptos Display" w:hAnsi="Aptos Display" w:cstheme="minorHAnsi"/>
          <w:color w:val="000000" w:themeColor="text1"/>
          <w:u w:val="single"/>
        </w:rPr>
        <w:t>Burggren</w:t>
      </w:r>
      <w:proofErr w:type="spellEnd"/>
      <w:r w:rsidR="00382114" w:rsidRPr="00382114">
        <w:rPr>
          <w:rFonts w:ascii="Aptos Display" w:hAnsi="Aptos Display" w:cstheme="minorHAnsi"/>
          <w:color w:val="000000" w:themeColor="text1"/>
        </w:rPr>
        <w:t>.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</w:p>
    <w:p w14:paraId="51867553" w14:textId="77777777" w:rsidR="00794571" w:rsidRPr="00A91345" w:rsidRDefault="00794571" w:rsidP="00794571">
      <w:pPr>
        <w:pStyle w:val="NoSpacing"/>
        <w:ind w:left="900"/>
        <w:jc w:val="both"/>
        <w:rPr>
          <w:rFonts w:ascii="Aptos Display" w:hAnsi="Aptos Display" w:cstheme="minorHAnsi"/>
          <w:color w:val="000000" w:themeColor="text1"/>
        </w:rPr>
      </w:pPr>
    </w:p>
    <w:p w14:paraId="0BB31221" w14:textId="77777777" w:rsidR="005A366C" w:rsidRPr="00A91345" w:rsidRDefault="005A366C" w:rsidP="005A366C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2015-2019        </w:t>
      </w:r>
    </w:p>
    <w:p w14:paraId="6FCB3621" w14:textId="73B848D0" w:rsidR="005A366C" w:rsidRPr="00A91345" w:rsidRDefault="00C66F86" w:rsidP="0090541F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>
        <w:rPr>
          <w:rFonts w:ascii="Aptos Display" w:hAnsi="Aptos Display" w:cstheme="minorHAnsi"/>
          <w:b/>
          <w:bCs/>
          <w:color w:val="000000" w:themeColor="text1"/>
        </w:rPr>
        <w:t xml:space="preserve">Graduate </w:t>
      </w:r>
      <w:r w:rsidR="005A366C" w:rsidRPr="00C66F86">
        <w:rPr>
          <w:rFonts w:ascii="Aptos Display" w:hAnsi="Aptos Display" w:cstheme="minorHAnsi"/>
          <w:b/>
          <w:bCs/>
          <w:color w:val="000000" w:themeColor="text1"/>
        </w:rPr>
        <w:t>Research Assistant</w:t>
      </w:r>
      <w:r>
        <w:rPr>
          <w:rFonts w:ascii="Aptos Display" w:hAnsi="Aptos Display" w:cstheme="minorHAnsi"/>
          <w:b/>
          <w:bCs/>
          <w:color w:val="000000" w:themeColor="text1"/>
        </w:rPr>
        <w:t>.</w:t>
      </w:r>
      <w:r w:rsidR="005A366C" w:rsidRPr="00C66F86">
        <w:rPr>
          <w:rFonts w:ascii="Aptos Display" w:hAnsi="Aptos Display" w:cstheme="minorHAnsi"/>
          <w:color w:val="000000" w:themeColor="text1"/>
        </w:rPr>
        <w:t xml:space="preserve"> Project</w:t>
      </w:r>
      <w:r w:rsidR="005A366C" w:rsidRPr="00A91345">
        <w:rPr>
          <w:rFonts w:ascii="Aptos Display" w:hAnsi="Aptos Display" w:cstheme="minorHAnsi"/>
          <w:i/>
          <w:iCs/>
          <w:color w:val="000000" w:themeColor="text1"/>
        </w:rPr>
        <w:t>:</w:t>
      </w:r>
      <w:r w:rsidR="005A366C" w:rsidRPr="00A91345">
        <w:rPr>
          <w:rFonts w:ascii="Aptos Display" w:hAnsi="Aptos Display" w:cstheme="minorHAnsi"/>
          <w:color w:val="000000" w:themeColor="text1"/>
        </w:rPr>
        <w:t xml:space="preserve"> “Relationships of Effects of Cardiac Outcomes in Fish for Validation of Ecological Risk” </w:t>
      </w:r>
      <w:bookmarkStart w:id="0" w:name="OLE_LINK1"/>
      <w:bookmarkStart w:id="1" w:name="OLE_LINK2"/>
      <w:r w:rsidR="005A366C" w:rsidRPr="00A91345">
        <w:rPr>
          <w:rFonts w:ascii="Aptos Display" w:hAnsi="Aptos Display" w:cstheme="minorHAnsi"/>
          <w:color w:val="000000" w:themeColor="text1"/>
        </w:rPr>
        <w:t>RECOVER Consortium by the Gulf of Mexico Research Initiative (</w:t>
      </w:r>
      <w:proofErr w:type="spellStart"/>
      <w:r w:rsidR="005A366C" w:rsidRPr="00A91345">
        <w:rPr>
          <w:rFonts w:ascii="Aptos Display" w:hAnsi="Aptos Display" w:cstheme="minorHAnsi"/>
          <w:color w:val="000000" w:themeColor="text1"/>
        </w:rPr>
        <w:t>GoMRI</w:t>
      </w:r>
      <w:proofErr w:type="spellEnd"/>
      <w:r w:rsidR="005A366C" w:rsidRPr="00A91345">
        <w:rPr>
          <w:rFonts w:ascii="Aptos Display" w:hAnsi="Aptos Display" w:cstheme="minorHAnsi"/>
          <w:color w:val="000000" w:themeColor="text1"/>
        </w:rPr>
        <w:t>)</w:t>
      </w:r>
      <w:bookmarkEnd w:id="0"/>
      <w:bookmarkEnd w:id="1"/>
      <w:r w:rsidR="005A366C" w:rsidRPr="00A91345">
        <w:rPr>
          <w:rFonts w:ascii="Aptos Display" w:hAnsi="Aptos Display" w:cstheme="minorHAnsi"/>
          <w:color w:val="000000" w:themeColor="text1"/>
        </w:rPr>
        <w:t>.</w:t>
      </w:r>
    </w:p>
    <w:p w14:paraId="03A90DB2" w14:textId="77777777" w:rsidR="005A366C" w:rsidRPr="00A91345" w:rsidRDefault="005A366C" w:rsidP="00794571">
      <w:pPr>
        <w:pStyle w:val="NoSpacing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2E4FD987" w14:textId="5708B232" w:rsidR="00794571" w:rsidRPr="00A91345" w:rsidRDefault="00794571" w:rsidP="00794571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Undergraduate Training:</w:t>
      </w:r>
    </w:p>
    <w:p w14:paraId="7904A1B1" w14:textId="0B9E767B" w:rsidR="00337DD4" w:rsidRPr="00337DD4" w:rsidRDefault="00337DD4" w:rsidP="00337DD4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337DD4">
        <w:rPr>
          <w:rFonts w:ascii="Aptos Display" w:hAnsi="Aptos Display" w:cstheme="minorHAnsi"/>
          <w:color w:val="2F5496" w:themeColor="accent5" w:themeShade="BF"/>
        </w:rPr>
        <w:t>2009-2014</w:t>
      </w:r>
    </w:p>
    <w:p w14:paraId="4858EADB" w14:textId="6D267FE0" w:rsidR="00794571" w:rsidRPr="00A91345" w:rsidRDefault="00345CFF" w:rsidP="00794571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proofErr w:type="gramStart"/>
      <w:r w:rsidRPr="00C66F86">
        <w:rPr>
          <w:rFonts w:ascii="Aptos Display" w:hAnsi="Aptos Display" w:cstheme="minorHAnsi"/>
          <w:b/>
          <w:bCs/>
          <w:color w:val="000000" w:themeColor="text1"/>
        </w:rPr>
        <w:t>Bachelors</w:t>
      </w:r>
      <w:r w:rsidR="00626B85" w:rsidRPr="00C66F86">
        <w:rPr>
          <w:rFonts w:ascii="Aptos Display" w:hAnsi="Aptos Display" w:cstheme="minorHAnsi"/>
          <w:b/>
          <w:bCs/>
          <w:color w:val="000000" w:themeColor="text1"/>
        </w:rPr>
        <w:t xml:space="preserve"> in biology</w:t>
      </w:r>
      <w:proofErr w:type="gramEnd"/>
      <w:r w:rsidR="00794571" w:rsidRPr="00C66F86">
        <w:rPr>
          <w:rFonts w:ascii="Aptos Display" w:hAnsi="Aptos Display" w:cstheme="minorHAnsi"/>
          <w:b/>
          <w:bCs/>
          <w:color w:val="000000" w:themeColor="text1"/>
        </w:rPr>
        <w:t>.</w:t>
      </w:r>
      <w:r w:rsidR="00794571" w:rsidRPr="00A91345">
        <w:rPr>
          <w:rFonts w:ascii="Aptos Display" w:hAnsi="Aptos Display" w:cstheme="minorHAnsi"/>
          <w:color w:val="000000" w:themeColor="text1"/>
        </w:rPr>
        <w:t xml:space="preserve"> Honorific mention. School of Sciences at the Autonomous University of Baja California, Ensenada Baja California, Mexico. </w:t>
      </w:r>
    </w:p>
    <w:p w14:paraId="1636B318" w14:textId="77777777" w:rsidR="00794571" w:rsidRPr="00A91345" w:rsidRDefault="00794571" w:rsidP="00794571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7A7D25D4" w14:textId="0B48D66D" w:rsidR="005A782B" w:rsidRPr="00A91345" w:rsidRDefault="00794571" w:rsidP="004D1047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School of Science at the Autonomous University of the State of Mexico, Toluca Estado de Mexico, Mexico.</w:t>
      </w:r>
    </w:p>
    <w:p w14:paraId="114B783B" w14:textId="77777777" w:rsidR="00EA3FDD" w:rsidRPr="00A91345" w:rsidRDefault="00EA3FDD" w:rsidP="00EA3FDD">
      <w:pPr>
        <w:pStyle w:val="NoSpacing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692011E3" w14:textId="64C5BF5E" w:rsidR="000C376E" w:rsidRPr="00A91345" w:rsidRDefault="000C376E" w:rsidP="00EA3FDD">
      <w:pPr>
        <w:pStyle w:val="NoSpacing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2013-2015        </w:t>
      </w:r>
    </w:p>
    <w:p w14:paraId="560B13EE" w14:textId="37D1CB75" w:rsidR="00EA3FDD" w:rsidRPr="00A91345" w:rsidRDefault="00C66F86" w:rsidP="00202659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  <w:lang w:val="es-US"/>
        </w:rPr>
      </w:pPr>
      <w:r>
        <w:rPr>
          <w:rFonts w:ascii="Aptos Display" w:hAnsi="Aptos Display" w:cstheme="minorHAnsi"/>
          <w:b/>
          <w:bCs/>
          <w:color w:val="000000" w:themeColor="text1"/>
        </w:rPr>
        <w:t xml:space="preserve">Undergraduate </w:t>
      </w:r>
      <w:r w:rsidR="000C376E" w:rsidRPr="00C66F86">
        <w:rPr>
          <w:rFonts w:ascii="Aptos Display" w:hAnsi="Aptos Display" w:cstheme="minorHAnsi"/>
          <w:b/>
          <w:bCs/>
          <w:color w:val="000000" w:themeColor="text1"/>
        </w:rPr>
        <w:t xml:space="preserve">Research </w:t>
      </w:r>
      <w:r w:rsidR="00681178" w:rsidRPr="00C66F86">
        <w:rPr>
          <w:rFonts w:ascii="Aptos Display" w:hAnsi="Aptos Display" w:cstheme="minorHAnsi"/>
          <w:b/>
          <w:bCs/>
          <w:color w:val="000000" w:themeColor="text1"/>
        </w:rPr>
        <w:t>A</w:t>
      </w:r>
      <w:r w:rsidR="000C376E" w:rsidRPr="00C66F86">
        <w:rPr>
          <w:rFonts w:ascii="Aptos Display" w:hAnsi="Aptos Display" w:cstheme="minorHAnsi"/>
          <w:b/>
          <w:bCs/>
          <w:color w:val="000000" w:themeColor="text1"/>
        </w:rPr>
        <w:t>ssistant.</w:t>
      </w:r>
      <w:r w:rsidR="000C376E" w:rsidRPr="00A91345">
        <w:rPr>
          <w:rFonts w:ascii="Aptos Display" w:hAnsi="Aptos Display" w:cstheme="minorHAnsi"/>
          <w:color w:val="000000" w:themeColor="text1"/>
        </w:rPr>
        <w:t xml:space="preserve">  Project “Conservation of </w:t>
      </w:r>
      <w:r w:rsidR="00052350" w:rsidRPr="00A91345">
        <w:rPr>
          <w:rFonts w:ascii="Aptos Display" w:hAnsi="Aptos Display" w:cstheme="minorHAnsi"/>
          <w:color w:val="000000" w:themeColor="text1"/>
        </w:rPr>
        <w:t xml:space="preserve">the </w:t>
      </w:r>
      <w:r w:rsidR="000C376E" w:rsidRPr="00A91345">
        <w:rPr>
          <w:rFonts w:ascii="Aptos Display" w:hAnsi="Aptos Display" w:cstheme="minorHAnsi"/>
          <w:color w:val="000000" w:themeColor="text1"/>
        </w:rPr>
        <w:t xml:space="preserve">Peninsular Bighorn Sheep in the California-Baja California Border Region”. </w:t>
      </w:r>
      <w:proofErr w:type="spellStart"/>
      <w:r w:rsidR="000C376E" w:rsidRPr="00A91345">
        <w:rPr>
          <w:rFonts w:ascii="Aptos Display" w:hAnsi="Aptos Display" w:cstheme="minorHAnsi"/>
          <w:color w:val="000000" w:themeColor="text1"/>
          <w:lang w:val="es-US"/>
        </w:rPr>
        <w:t>The</w:t>
      </w:r>
      <w:proofErr w:type="spellEnd"/>
      <w:r w:rsidR="000C376E"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proofErr w:type="spellStart"/>
      <w:r w:rsidR="000C376E" w:rsidRPr="00A91345">
        <w:rPr>
          <w:rFonts w:ascii="Aptos Display" w:hAnsi="Aptos Display" w:cstheme="minorHAnsi"/>
          <w:color w:val="000000" w:themeColor="text1"/>
          <w:lang w:val="es-US"/>
        </w:rPr>
        <w:t>Autonom</w:t>
      </w:r>
      <w:r w:rsidR="003E04FF" w:rsidRPr="00A91345">
        <w:rPr>
          <w:rFonts w:ascii="Aptos Display" w:hAnsi="Aptos Display" w:cstheme="minorHAnsi"/>
          <w:color w:val="000000" w:themeColor="text1"/>
          <w:lang w:val="es-US"/>
        </w:rPr>
        <w:t>u</w:t>
      </w:r>
      <w:r w:rsidR="000C376E" w:rsidRPr="00A91345">
        <w:rPr>
          <w:rFonts w:ascii="Aptos Display" w:hAnsi="Aptos Display" w:cstheme="minorHAnsi"/>
          <w:color w:val="000000" w:themeColor="text1"/>
          <w:lang w:val="es-US"/>
        </w:rPr>
        <w:t>s</w:t>
      </w:r>
      <w:proofErr w:type="spellEnd"/>
      <w:r w:rsidR="000C376E"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proofErr w:type="spellStart"/>
      <w:r w:rsidR="000C376E" w:rsidRPr="00A91345">
        <w:rPr>
          <w:rFonts w:ascii="Aptos Display" w:hAnsi="Aptos Display" w:cstheme="minorHAnsi"/>
          <w:color w:val="000000" w:themeColor="text1"/>
          <w:lang w:val="es-US"/>
        </w:rPr>
        <w:t>University</w:t>
      </w:r>
      <w:proofErr w:type="spellEnd"/>
      <w:r w:rsidR="000C376E"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proofErr w:type="spellStart"/>
      <w:r w:rsidR="000C376E" w:rsidRPr="00A91345">
        <w:rPr>
          <w:rFonts w:ascii="Aptos Display" w:hAnsi="Aptos Display" w:cstheme="minorHAnsi"/>
          <w:color w:val="000000" w:themeColor="text1"/>
          <w:lang w:val="es-US"/>
        </w:rPr>
        <w:t>of</w:t>
      </w:r>
      <w:proofErr w:type="spellEnd"/>
      <w:r w:rsidR="000C376E" w:rsidRPr="00A91345">
        <w:rPr>
          <w:rFonts w:ascii="Aptos Display" w:hAnsi="Aptos Display" w:cstheme="minorHAnsi"/>
          <w:color w:val="000000" w:themeColor="text1"/>
          <w:lang w:val="es-US"/>
        </w:rPr>
        <w:t xml:space="preserve"> Baja California, Ensenada, Baja California, México</w:t>
      </w:r>
    </w:p>
    <w:p w14:paraId="7C8B077C" w14:textId="77777777" w:rsidR="00264FA9" w:rsidRPr="00A91345" w:rsidRDefault="00264FA9" w:rsidP="00EA3FDD">
      <w:pPr>
        <w:pStyle w:val="NoSpacing"/>
        <w:jc w:val="both"/>
        <w:rPr>
          <w:rFonts w:ascii="Aptos Display" w:hAnsi="Aptos Display" w:cstheme="minorHAnsi"/>
          <w:color w:val="000000" w:themeColor="text1"/>
          <w:lang w:val="es-US"/>
        </w:rPr>
      </w:pPr>
    </w:p>
    <w:p w14:paraId="32BAC968" w14:textId="6C25ADD7" w:rsidR="00EA3FDD" w:rsidRPr="00A91345" w:rsidRDefault="00EA3FDD" w:rsidP="00EA3FDD">
      <w:pPr>
        <w:pStyle w:val="NoSpacing"/>
        <w:jc w:val="both"/>
        <w:rPr>
          <w:rFonts w:ascii="Aptos Display" w:hAnsi="Aptos Display" w:cstheme="minorHAnsi"/>
          <w:color w:val="2F5496" w:themeColor="accent5" w:themeShade="BF"/>
          <w:lang w:val="es-US"/>
        </w:rPr>
      </w:pPr>
      <w:r w:rsidRPr="00A91345">
        <w:rPr>
          <w:rFonts w:ascii="Aptos Display" w:hAnsi="Aptos Display" w:cstheme="minorHAnsi"/>
          <w:color w:val="2F5496" w:themeColor="accent5" w:themeShade="BF"/>
          <w:lang w:val="es-US"/>
        </w:rPr>
        <w:t>2014</w:t>
      </w:r>
    </w:p>
    <w:p w14:paraId="42CD5F44" w14:textId="4CB8E915" w:rsidR="00EA3FDD" w:rsidRDefault="00EA3FDD" w:rsidP="00202659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C66F86">
        <w:rPr>
          <w:rFonts w:ascii="Aptos Display" w:hAnsi="Aptos Display" w:cstheme="minorHAnsi"/>
          <w:b/>
          <w:bCs/>
          <w:color w:val="000000" w:themeColor="text1"/>
        </w:rPr>
        <w:t>Visiting Research Undergrad</w:t>
      </w:r>
      <w:r w:rsidRPr="00A91345">
        <w:rPr>
          <w:rFonts w:ascii="Aptos Display" w:hAnsi="Aptos Display" w:cstheme="minorHAnsi"/>
          <w:color w:val="000000" w:themeColor="text1"/>
        </w:rPr>
        <w:t xml:space="preserve">. Project: </w:t>
      </w:r>
      <w:r w:rsidR="00052350" w:rsidRPr="00A91345">
        <w:rPr>
          <w:rFonts w:ascii="Aptos Display" w:hAnsi="Aptos Display" w:cstheme="minorHAnsi"/>
          <w:color w:val="000000" w:themeColor="text1"/>
        </w:rPr>
        <w:t>Effects of s</w:t>
      </w:r>
      <w:r w:rsidRPr="00A91345">
        <w:rPr>
          <w:rFonts w:ascii="Aptos Display" w:hAnsi="Aptos Display" w:cstheme="minorHAnsi"/>
          <w:color w:val="000000" w:themeColor="text1"/>
        </w:rPr>
        <w:t xml:space="preserve">alinity </w:t>
      </w:r>
      <w:r w:rsidR="00052350" w:rsidRPr="00A91345">
        <w:rPr>
          <w:rFonts w:ascii="Aptos Display" w:hAnsi="Aptos Display" w:cstheme="minorHAnsi"/>
          <w:color w:val="000000" w:themeColor="text1"/>
        </w:rPr>
        <w:t>on</w:t>
      </w:r>
      <w:r w:rsidRPr="00A91345">
        <w:rPr>
          <w:rFonts w:ascii="Aptos Display" w:hAnsi="Aptos Display" w:cstheme="minorHAnsi"/>
          <w:color w:val="000000" w:themeColor="text1"/>
        </w:rPr>
        <w:t xml:space="preserve"> the morphological development of the brine shrimp. at the Developmental Physiology Laboratory at the University of North Texas, 1 January – 1 February, Denton, Texas, United States of América. </w:t>
      </w:r>
    </w:p>
    <w:p w14:paraId="515A1B07" w14:textId="0293E3FF" w:rsidR="00275D1E" w:rsidRPr="00A91345" w:rsidRDefault="00275D1E" w:rsidP="00BF20B4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  <w:u w:val="single"/>
        </w:rPr>
        <w:t xml:space="preserve">Under the mentorship of Dr. Warren </w:t>
      </w:r>
      <w:proofErr w:type="spellStart"/>
      <w:r w:rsidRPr="00A91345">
        <w:rPr>
          <w:rFonts w:ascii="Aptos Display" w:hAnsi="Aptos Display" w:cstheme="minorHAnsi"/>
          <w:color w:val="000000" w:themeColor="text1"/>
          <w:u w:val="single"/>
        </w:rPr>
        <w:t>Burggren</w:t>
      </w:r>
      <w:proofErr w:type="spellEnd"/>
      <w:r w:rsidRPr="00382114">
        <w:rPr>
          <w:rFonts w:ascii="Aptos Display" w:hAnsi="Aptos Display" w:cstheme="minorHAnsi"/>
          <w:color w:val="000000" w:themeColor="text1"/>
        </w:rPr>
        <w:t>.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</w:p>
    <w:p w14:paraId="65636CAE" w14:textId="77777777" w:rsidR="00F71829" w:rsidRPr="00A91345" w:rsidRDefault="00F71829" w:rsidP="00587E16">
      <w:pPr>
        <w:pStyle w:val="NoSpacing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20B76C13" w14:textId="3E5887ED" w:rsidR="00847B4E" w:rsidRPr="00A91345" w:rsidRDefault="00F24DF2" w:rsidP="00587E16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A</w:t>
      </w:r>
      <w:r w:rsidR="00DA475E"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dministrative appointments:</w:t>
      </w:r>
    </w:p>
    <w:p w14:paraId="70A1913C" w14:textId="77777777" w:rsidR="000C376E" w:rsidRPr="00A91345" w:rsidRDefault="00612ABD" w:rsidP="000C376E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2014</w:t>
      </w:r>
      <w:r w:rsidR="002D4A80" w:rsidRPr="00A91345">
        <w:rPr>
          <w:rFonts w:ascii="Aptos Display" w:hAnsi="Aptos Display" w:cstheme="minorHAnsi"/>
          <w:color w:val="2F5496" w:themeColor="accent5" w:themeShade="BF"/>
        </w:rPr>
        <w:t>-</w:t>
      </w:r>
      <w:r w:rsidR="00C46613" w:rsidRPr="00A91345">
        <w:rPr>
          <w:rFonts w:ascii="Aptos Display" w:hAnsi="Aptos Display" w:cstheme="minorHAnsi"/>
          <w:color w:val="2F5496" w:themeColor="accent5" w:themeShade="BF"/>
        </w:rPr>
        <w:t>2015</w:t>
      </w:r>
      <w:r w:rsidR="00950299" w:rsidRPr="00A91345">
        <w:rPr>
          <w:rFonts w:ascii="Aptos Display" w:hAnsi="Aptos Display" w:cstheme="minorHAnsi"/>
          <w:color w:val="2F5496" w:themeColor="accent5" w:themeShade="BF"/>
        </w:rPr>
        <w:t xml:space="preserve">  </w:t>
      </w:r>
      <w:r w:rsidR="00994B4C" w:rsidRPr="00A91345">
        <w:rPr>
          <w:rFonts w:ascii="Aptos Display" w:hAnsi="Aptos Display" w:cstheme="minorHAnsi"/>
          <w:color w:val="2F5496" w:themeColor="accent5" w:themeShade="BF"/>
        </w:rPr>
        <w:t xml:space="preserve">   </w:t>
      </w:r>
      <w:r w:rsidR="00950299" w:rsidRPr="00A91345">
        <w:rPr>
          <w:rFonts w:ascii="Aptos Display" w:hAnsi="Aptos Display" w:cstheme="minorHAnsi"/>
          <w:color w:val="2F5496" w:themeColor="accent5" w:themeShade="BF"/>
        </w:rPr>
        <w:t xml:space="preserve"> </w:t>
      </w:r>
    </w:p>
    <w:p w14:paraId="2ADDA323" w14:textId="05F5BCFC" w:rsidR="00CF1DA2" w:rsidRPr="00F027FD" w:rsidRDefault="00F1725A" w:rsidP="001B341A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  <w:lang w:val="es-US"/>
        </w:rPr>
      </w:pPr>
      <w:r w:rsidRPr="00C66F86">
        <w:rPr>
          <w:rFonts w:ascii="Aptos Display" w:hAnsi="Aptos Display" w:cstheme="minorHAnsi"/>
          <w:b/>
          <w:bCs/>
          <w:color w:val="000000" w:themeColor="text1"/>
        </w:rPr>
        <w:t xml:space="preserve">General </w:t>
      </w:r>
      <w:r w:rsidR="006A1607" w:rsidRPr="00C66F86">
        <w:rPr>
          <w:rFonts w:ascii="Aptos Display" w:hAnsi="Aptos Display" w:cstheme="minorHAnsi"/>
          <w:b/>
          <w:bCs/>
          <w:color w:val="000000" w:themeColor="text1"/>
        </w:rPr>
        <w:t>coordinator</w:t>
      </w:r>
      <w:r w:rsidR="007060A8" w:rsidRPr="00C66F86">
        <w:rPr>
          <w:rFonts w:ascii="Aptos Display" w:hAnsi="Aptos Display" w:cstheme="minorHAnsi"/>
          <w:b/>
          <w:bCs/>
          <w:color w:val="000000" w:themeColor="text1"/>
        </w:rPr>
        <w:t xml:space="preserve"> </w:t>
      </w:r>
      <w:r w:rsidR="00B11B43" w:rsidRPr="00C66F86">
        <w:rPr>
          <w:rFonts w:ascii="Aptos Display" w:hAnsi="Aptos Display" w:cstheme="minorHAnsi"/>
          <w:b/>
          <w:bCs/>
          <w:color w:val="000000" w:themeColor="text1"/>
        </w:rPr>
        <w:t>of</w:t>
      </w:r>
      <w:r w:rsidR="00154450" w:rsidRPr="00C66F86">
        <w:rPr>
          <w:rFonts w:ascii="Aptos Display" w:hAnsi="Aptos Display" w:cstheme="minorHAnsi"/>
          <w:b/>
          <w:bCs/>
          <w:color w:val="000000" w:themeColor="text1"/>
        </w:rPr>
        <w:t xml:space="preserve"> w</w:t>
      </w:r>
      <w:r w:rsidR="006706EF" w:rsidRPr="00C66F86">
        <w:rPr>
          <w:rFonts w:ascii="Aptos Display" w:hAnsi="Aptos Display" w:cstheme="minorHAnsi"/>
          <w:b/>
          <w:bCs/>
          <w:color w:val="000000" w:themeColor="text1"/>
        </w:rPr>
        <w:t xml:space="preserve">ildlife </w:t>
      </w:r>
      <w:r w:rsidR="00154450" w:rsidRPr="00C66F86">
        <w:rPr>
          <w:rFonts w:ascii="Aptos Display" w:hAnsi="Aptos Display" w:cstheme="minorHAnsi"/>
          <w:b/>
          <w:bCs/>
          <w:color w:val="000000" w:themeColor="text1"/>
        </w:rPr>
        <w:t>management</w:t>
      </w:r>
      <w:r w:rsidR="00CB7D64" w:rsidRPr="00C66F86">
        <w:rPr>
          <w:rFonts w:ascii="Aptos Display" w:hAnsi="Aptos Display" w:cstheme="minorHAnsi"/>
          <w:b/>
          <w:bCs/>
          <w:color w:val="000000" w:themeColor="text1"/>
        </w:rPr>
        <w:t xml:space="preserve"> projects</w:t>
      </w:r>
      <w:r w:rsidR="00CB7D64" w:rsidRPr="00A91345">
        <w:rPr>
          <w:rFonts w:ascii="Aptos Display" w:hAnsi="Aptos Display" w:cstheme="minorHAnsi"/>
          <w:color w:val="000000" w:themeColor="text1"/>
        </w:rPr>
        <w:t xml:space="preserve">. </w:t>
      </w:r>
      <w:r w:rsidR="000C376E" w:rsidRPr="00A91345">
        <w:rPr>
          <w:rFonts w:ascii="Aptos Display" w:hAnsi="Aptos Display" w:cstheme="minorHAnsi"/>
          <w:color w:val="000000" w:themeColor="text1"/>
        </w:rPr>
        <w:t>Consultative Group “BIIG-</w:t>
      </w:r>
      <w:proofErr w:type="spellStart"/>
      <w:r w:rsidR="000C376E" w:rsidRPr="00A91345">
        <w:rPr>
          <w:rFonts w:ascii="Aptos Display" w:hAnsi="Aptos Display" w:cstheme="minorHAnsi"/>
          <w:color w:val="000000" w:themeColor="text1"/>
        </w:rPr>
        <w:t>Consultores</w:t>
      </w:r>
      <w:proofErr w:type="spellEnd"/>
      <w:r w:rsidR="000C376E" w:rsidRPr="00A91345">
        <w:rPr>
          <w:rFonts w:ascii="Aptos Display" w:hAnsi="Aptos Display" w:cstheme="minorHAnsi"/>
          <w:color w:val="000000" w:themeColor="text1"/>
        </w:rPr>
        <w:t xml:space="preserve">” </w:t>
      </w:r>
      <w:r w:rsidR="00B21631" w:rsidRPr="00A91345">
        <w:rPr>
          <w:rFonts w:ascii="Aptos Display" w:hAnsi="Aptos Display" w:cstheme="minorHAnsi"/>
          <w:color w:val="000000" w:themeColor="text1"/>
          <w:lang w:val="es-US"/>
        </w:rPr>
        <w:t>Biotecnología</w:t>
      </w:r>
      <w:r w:rsidR="00CB7D64" w:rsidRPr="00A91345">
        <w:rPr>
          <w:rFonts w:ascii="Aptos Display" w:hAnsi="Aptos Display" w:cstheme="minorHAnsi"/>
          <w:color w:val="000000" w:themeColor="text1"/>
          <w:lang w:val="es-US"/>
        </w:rPr>
        <w:t>, Ingeniería, Innovación y Gestión</w:t>
      </w:r>
      <w:r w:rsidR="007060A8"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r w:rsidR="00CB7D64" w:rsidRPr="00A91345">
        <w:rPr>
          <w:rFonts w:ascii="Aptos Display" w:hAnsi="Aptos Display" w:cstheme="minorHAnsi"/>
          <w:color w:val="000000" w:themeColor="text1"/>
          <w:lang w:val="es-US"/>
        </w:rPr>
        <w:t>(</w:t>
      </w:r>
      <w:r w:rsidR="00FC6938" w:rsidRPr="00A91345">
        <w:rPr>
          <w:rFonts w:ascii="Aptos Display" w:hAnsi="Aptos Display" w:cstheme="minorHAnsi"/>
          <w:color w:val="000000" w:themeColor="text1"/>
          <w:lang w:val="es-US"/>
        </w:rPr>
        <w:t>BIIG-Consultores</w:t>
      </w:r>
      <w:r w:rsidR="00CB7D64" w:rsidRPr="00A91345">
        <w:rPr>
          <w:rFonts w:ascii="Aptos Display" w:hAnsi="Aptos Display" w:cstheme="minorHAnsi"/>
          <w:color w:val="000000" w:themeColor="text1"/>
          <w:lang w:val="es-US"/>
        </w:rPr>
        <w:t xml:space="preserve">). </w:t>
      </w:r>
      <w:r w:rsidR="000C376E" w:rsidRPr="00A91345">
        <w:rPr>
          <w:rFonts w:ascii="Aptos Display" w:hAnsi="Aptos Display" w:cstheme="minorHAnsi"/>
          <w:color w:val="000000" w:themeColor="text1"/>
          <w:lang w:val="es-US"/>
        </w:rPr>
        <w:t xml:space="preserve">Ensenada, </w:t>
      </w:r>
      <w:r w:rsidR="00CB7D64" w:rsidRPr="00A91345">
        <w:rPr>
          <w:rFonts w:ascii="Aptos Display" w:hAnsi="Aptos Display" w:cstheme="minorHAnsi"/>
          <w:color w:val="000000" w:themeColor="text1"/>
          <w:lang w:val="es-US"/>
        </w:rPr>
        <w:t xml:space="preserve">Baja California </w:t>
      </w:r>
      <w:r w:rsidR="00B21631" w:rsidRPr="00A91345">
        <w:rPr>
          <w:rFonts w:ascii="Aptos Display" w:hAnsi="Aptos Display" w:cstheme="minorHAnsi"/>
          <w:color w:val="000000" w:themeColor="text1"/>
          <w:lang w:val="es-US"/>
        </w:rPr>
        <w:t>México</w:t>
      </w:r>
      <w:r w:rsidR="00CB7D64" w:rsidRPr="00A91345">
        <w:rPr>
          <w:rFonts w:ascii="Aptos Display" w:hAnsi="Aptos Display" w:cstheme="minorHAnsi"/>
          <w:color w:val="000000" w:themeColor="text1"/>
          <w:lang w:val="es-US"/>
        </w:rPr>
        <w:t>.</w:t>
      </w:r>
    </w:p>
    <w:p w14:paraId="1AF5C70C" w14:textId="77777777" w:rsidR="00BF20B4" w:rsidRDefault="00BF20B4" w:rsidP="00194E36">
      <w:pPr>
        <w:pStyle w:val="NoSpacing"/>
        <w:pBdr>
          <w:bottom w:val="single" w:sz="12" w:space="1" w:color="auto"/>
        </w:pBdr>
        <w:jc w:val="center"/>
        <w:rPr>
          <w:rFonts w:ascii="Aptos Display" w:hAnsi="Aptos Display" w:cstheme="minorHAnsi"/>
          <w:b/>
          <w:bCs/>
          <w:color w:val="C00000"/>
          <w:sz w:val="28"/>
          <w:szCs w:val="28"/>
        </w:rPr>
      </w:pPr>
    </w:p>
    <w:p w14:paraId="7E8DC045" w14:textId="42F3B865" w:rsidR="00C66F86" w:rsidRPr="00275D1E" w:rsidRDefault="0035455E" w:rsidP="00194E36">
      <w:pPr>
        <w:pStyle w:val="NoSpacing"/>
        <w:pBdr>
          <w:bottom w:val="single" w:sz="12" w:space="1" w:color="auto"/>
        </w:pBdr>
        <w:jc w:val="center"/>
        <w:rPr>
          <w:rFonts w:ascii="Aptos Display" w:hAnsi="Aptos Display" w:cstheme="minorHAnsi"/>
          <w:b/>
          <w:bCs/>
          <w:color w:val="C00000"/>
          <w:sz w:val="28"/>
          <w:szCs w:val="28"/>
        </w:rPr>
      </w:pPr>
      <w:r w:rsidRPr="00275D1E">
        <w:rPr>
          <w:rFonts w:ascii="Aptos Display" w:hAnsi="Aptos Display" w:cstheme="minorHAnsi"/>
          <w:b/>
          <w:bCs/>
          <w:color w:val="C00000"/>
          <w:sz w:val="28"/>
          <w:szCs w:val="28"/>
        </w:rPr>
        <w:lastRenderedPageBreak/>
        <w:t>PUBLICATIONS</w:t>
      </w:r>
    </w:p>
    <w:p w14:paraId="337B2A14" w14:textId="77777777" w:rsidR="00F11D9C" w:rsidRDefault="00F11D9C" w:rsidP="0035455E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</w:p>
    <w:p w14:paraId="03EE9ABB" w14:textId="4C2B4822" w:rsidR="00FB19EB" w:rsidRPr="00161D17" w:rsidRDefault="00161D17" w:rsidP="0035455E">
      <w:pPr>
        <w:pStyle w:val="NoSpacing"/>
        <w:rPr>
          <w:rFonts w:ascii="Aptos Display" w:hAnsi="Aptos Display" w:cstheme="minorHAnsi"/>
          <w:b/>
          <w:bCs/>
          <w:color w:val="002060"/>
          <w:sz w:val="24"/>
          <w:szCs w:val="24"/>
        </w:rPr>
      </w:pPr>
      <w:r w:rsidRPr="00C66F86">
        <w:rPr>
          <w:rFonts w:ascii="Aptos Display" w:hAnsi="Aptos Display" w:cstheme="minorHAnsi"/>
          <w:b/>
          <w:bCs/>
          <w:color w:val="002060"/>
          <w:sz w:val="28"/>
          <w:szCs w:val="28"/>
        </w:rPr>
        <w:t>Link to g</w:t>
      </w:r>
      <w:r w:rsidR="0035455E" w:rsidRPr="00C66F86">
        <w:rPr>
          <w:rFonts w:ascii="Aptos Display" w:hAnsi="Aptos Display" w:cstheme="minorHAnsi"/>
          <w:b/>
          <w:bCs/>
          <w:color w:val="002060"/>
          <w:sz w:val="28"/>
          <w:szCs w:val="28"/>
        </w:rPr>
        <w:t>oogle scholar</w:t>
      </w:r>
      <w:r w:rsidR="00FB4203" w:rsidRPr="00C66F86">
        <w:rPr>
          <w:rFonts w:ascii="Aptos Display" w:hAnsi="Aptos Display" w:cstheme="minorHAnsi"/>
          <w:b/>
          <w:bCs/>
          <w:color w:val="002060"/>
          <w:sz w:val="28"/>
          <w:szCs w:val="28"/>
        </w:rPr>
        <w:t>:</w:t>
      </w:r>
    </w:p>
    <w:p w14:paraId="675983CF" w14:textId="5C54F6C1" w:rsidR="00194E36" w:rsidRDefault="00000000" w:rsidP="00EF5F60">
      <w:pPr>
        <w:pStyle w:val="NoSpacing"/>
        <w:rPr>
          <w:rStyle w:val="Hyperlink"/>
          <w:rFonts w:ascii="Aptos Display" w:hAnsi="Aptos Display" w:cstheme="minorHAnsi"/>
          <w:color w:val="000000" w:themeColor="text1"/>
        </w:rPr>
      </w:pPr>
      <w:hyperlink r:id="rId9" w:history="1">
        <w:r w:rsidR="0035455E" w:rsidRPr="007C50B1">
          <w:rPr>
            <w:rStyle w:val="Hyperlink"/>
            <w:rFonts w:ascii="Aptos Display" w:hAnsi="Aptos Display" w:cstheme="minorHAnsi"/>
            <w:color w:val="000000" w:themeColor="text1"/>
          </w:rPr>
          <w:t>https://scholar.google.com/citations?view_op=list_works&amp;hl=en&amp;hl=en&amp;user=fDmFTuIAAAAJ</w:t>
        </w:r>
      </w:hyperlink>
    </w:p>
    <w:p w14:paraId="301B18D3" w14:textId="77777777" w:rsidR="00EF5F60" w:rsidRPr="00EF5F60" w:rsidRDefault="00EF5F60" w:rsidP="00EF5F60">
      <w:pPr>
        <w:pStyle w:val="NoSpacing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154A4D3A" w14:textId="77777777" w:rsidR="007249B9" w:rsidRDefault="007249B9" w:rsidP="00EF5F60">
      <w:pPr>
        <w:pStyle w:val="NoSpacing"/>
        <w:jc w:val="right"/>
        <w:rPr>
          <w:rFonts w:ascii="Aptos Display" w:hAnsi="Aptos Display" w:cstheme="minorHAnsi"/>
          <w:b/>
          <w:bCs/>
          <w:color w:val="002060"/>
          <w:sz w:val="24"/>
          <w:szCs w:val="24"/>
        </w:rPr>
      </w:pPr>
      <w:r w:rsidRPr="007D1EF9">
        <w:rPr>
          <w:rFonts w:ascii="Segoe UI Symbol" w:hAnsi="Segoe UI Symbol" w:cstheme="minorHAnsi"/>
          <w:b/>
          <w:bCs/>
          <w:color w:val="C00000"/>
          <w:sz w:val="20"/>
          <w:szCs w:val="20"/>
        </w:rPr>
        <w:t>✻</w:t>
      </w:r>
      <w:r>
        <w:rPr>
          <w:rFonts w:ascii="Aptos Display" w:hAnsi="Aptos Display" w:cstheme="minorHAnsi"/>
          <w:b/>
          <w:bCs/>
          <w:color w:val="002060"/>
          <w:sz w:val="28"/>
          <w:szCs w:val="28"/>
        </w:rPr>
        <w:t xml:space="preserve"> </w:t>
      </w:r>
      <w:r w:rsidRPr="004C76E8">
        <w:rPr>
          <w:rFonts w:ascii="Aptos Display" w:hAnsi="Aptos Display" w:cstheme="minorHAnsi"/>
          <w:b/>
          <w:bCs/>
          <w:color w:val="002060"/>
          <w:sz w:val="24"/>
          <w:szCs w:val="24"/>
        </w:rPr>
        <w:t>Featured manuscript</w:t>
      </w:r>
      <w:r>
        <w:rPr>
          <w:rFonts w:ascii="Aptos Display" w:hAnsi="Aptos Display" w:cstheme="minorHAnsi"/>
          <w:b/>
          <w:bCs/>
          <w:color w:val="002060"/>
          <w:sz w:val="24"/>
          <w:szCs w:val="24"/>
        </w:rPr>
        <w:t xml:space="preserve"> or outreach press note </w:t>
      </w:r>
    </w:p>
    <w:p w14:paraId="5E816FD4" w14:textId="77777777" w:rsidR="007249B9" w:rsidRDefault="007249B9" w:rsidP="00EF5F60">
      <w:pPr>
        <w:pStyle w:val="NoSpacing"/>
        <w:jc w:val="right"/>
        <w:rPr>
          <w:rFonts w:ascii="Aptos Display" w:hAnsi="Aptos Display" w:cstheme="minorHAnsi"/>
          <w:b/>
          <w:bCs/>
          <w:color w:val="002060"/>
          <w:sz w:val="24"/>
          <w:szCs w:val="24"/>
        </w:rPr>
      </w:pPr>
      <w:r>
        <w:rPr>
          <w:rFonts w:ascii="Cambria Math" w:hAnsi="Cambria Math" w:cs="Cambria Math"/>
          <w:b/>
          <w:bCs/>
          <w:color w:val="C00000"/>
          <w:sz w:val="24"/>
          <w:szCs w:val="24"/>
        </w:rPr>
        <w:t xml:space="preserve"> ^ </w:t>
      </w:r>
      <w:r w:rsidRPr="00194E36">
        <w:rPr>
          <w:rFonts w:ascii="Aptos Display" w:hAnsi="Aptos Display" w:cstheme="minorHAnsi"/>
          <w:b/>
          <w:bCs/>
          <w:color w:val="002060"/>
          <w:sz w:val="24"/>
          <w:szCs w:val="24"/>
        </w:rPr>
        <w:t>Supervised undergrad student</w:t>
      </w:r>
    </w:p>
    <w:p w14:paraId="376BA286" w14:textId="15ABE694" w:rsidR="00CF3848" w:rsidRPr="00194E36" w:rsidRDefault="00CF3848" w:rsidP="00EF5F60">
      <w:pPr>
        <w:pStyle w:val="NoSpacing"/>
        <w:jc w:val="right"/>
        <w:rPr>
          <w:rFonts w:ascii="Aptos Display" w:hAnsi="Aptos Display" w:cstheme="minorHAnsi"/>
          <w:b/>
          <w:bCs/>
          <w:color w:val="002060"/>
          <w:sz w:val="24"/>
          <w:szCs w:val="24"/>
        </w:rPr>
      </w:pPr>
      <w:r w:rsidRPr="00CF3848">
        <w:rPr>
          <w:rFonts w:ascii="Aptos" w:hAnsi="Aptos" w:cstheme="minorHAnsi"/>
          <w:b/>
          <w:bCs/>
          <w:color w:val="C00000"/>
          <w:sz w:val="24"/>
          <w:szCs w:val="24"/>
        </w:rPr>
        <w:t>‡</w:t>
      </w:r>
      <w:r>
        <w:rPr>
          <w:rFonts w:ascii="Aptos" w:hAnsi="Aptos" w:cstheme="minorHAnsi"/>
          <w:b/>
          <w:bCs/>
          <w:color w:val="C00000"/>
          <w:sz w:val="24"/>
          <w:szCs w:val="24"/>
          <w:vertAlign w:val="superscript"/>
        </w:rPr>
        <w:t xml:space="preserve"> </w:t>
      </w:r>
      <w:r>
        <w:rPr>
          <w:rFonts w:ascii="Aptos Display" w:hAnsi="Aptos Display" w:cstheme="minorHAnsi"/>
          <w:b/>
          <w:bCs/>
          <w:color w:val="002060"/>
          <w:sz w:val="24"/>
          <w:szCs w:val="24"/>
        </w:rPr>
        <w:t>Equal contribution</w:t>
      </w:r>
    </w:p>
    <w:p w14:paraId="49F52338" w14:textId="77777777" w:rsidR="00EF5F60" w:rsidRPr="00EF5F60" w:rsidRDefault="00EF5F60" w:rsidP="00BB74F3">
      <w:pPr>
        <w:pStyle w:val="NoSpacing"/>
        <w:jc w:val="both"/>
        <w:rPr>
          <w:rFonts w:ascii="Aptos Display" w:hAnsi="Aptos Display" w:cstheme="minorHAnsi"/>
          <w:b/>
          <w:bCs/>
          <w:color w:val="002060"/>
          <w:sz w:val="13"/>
          <w:szCs w:val="13"/>
        </w:rPr>
      </w:pPr>
    </w:p>
    <w:p w14:paraId="559E0D1D" w14:textId="38345030" w:rsidR="00BB74F3" w:rsidRPr="00A91345" w:rsidRDefault="00BB74F3" w:rsidP="00BB74F3">
      <w:pPr>
        <w:pStyle w:val="NoSpacing"/>
        <w:jc w:val="both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>
        <w:rPr>
          <w:rFonts w:ascii="Aptos Display" w:hAnsi="Aptos Display" w:cstheme="minorHAnsi"/>
          <w:b/>
          <w:bCs/>
          <w:color w:val="002060"/>
          <w:sz w:val="28"/>
          <w:szCs w:val="28"/>
        </w:rPr>
        <w:t>M</w:t>
      </w: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 xml:space="preserve">anuscripts </w:t>
      </w:r>
      <w:r w:rsidRPr="00826DCC">
        <w:rPr>
          <w:rFonts w:ascii="Aptos Display" w:hAnsi="Aptos Display" w:cstheme="minorHAnsi"/>
          <w:b/>
          <w:bCs/>
          <w:i/>
          <w:iCs/>
          <w:color w:val="002060"/>
          <w:sz w:val="28"/>
          <w:szCs w:val="28"/>
        </w:rPr>
        <w:t>in review</w:t>
      </w:r>
      <w:r>
        <w:rPr>
          <w:rFonts w:ascii="Aptos Display" w:hAnsi="Aptos Display" w:cstheme="minorHAnsi"/>
          <w:b/>
          <w:bCs/>
          <w:color w:val="002060"/>
          <w:sz w:val="28"/>
          <w:szCs w:val="28"/>
        </w:rPr>
        <w:t xml:space="preserve"> (preprint available)</w:t>
      </w: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:</w:t>
      </w:r>
    </w:p>
    <w:p w14:paraId="03143515" w14:textId="528D0471" w:rsidR="00275D1E" w:rsidRPr="001B50CF" w:rsidRDefault="00BB74F3" w:rsidP="00BF20B4">
      <w:pPr>
        <w:pStyle w:val="NoSpacing"/>
        <w:jc w:val="both"/>
        <w:rPr>
          <w:lang w:val="en-GB" w:eastAsia="en-GB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2023</w:t>
      </w:r>
    </w:p>
    <w:p w14:paraId="7A6A530E" w14:textId="18EEEBEC" w:rsidR="00CF3848" w:rsidRDefault="00CF3848" w:rsidP="00CF3848">
      <w:pPr>
        <w:ind w:left="630" w:hanging="450"/>
        <w:jc w:val="both"/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</w:pPr>
      <w:r>
        <w:rPr>
          <w:rFonts w:ascii="Aptos Display" w:hAnsi="Aptos Display" w:cstheme="minorHAnsi"/>
          <w:color w:val="000000" w:themeColor="text1"/>
          <w:sz w:val="22"/>
          <w:szCs w:val="22"/>
        </w:rPr>
        <w:t xml:space="preserve">(21) </w:t>
      </w:r>
      <w:r w:rsidRPr="00CF3848">
        <w:rPr>
          <w:rFonts w:ascii="Aptos Display" w:hAnsi="Aptos Display" w:cstheme="minorHAnsi"/>
          <w:color w:val="000000" w:themeColor="text1"/>
          <w:sz w:val="22"/>
          <w:szCs w:val="22"/>
        </w:rPr>
        <w:t>Dunton A.</w:t>
      </w:r>
      <w:r w:rsidRPr="00CF3848">
        <w:rPr>
          <w:rFonts w:ascii="Cambria Math" w:hAnsi="Cambria Math" w:cs="Cambria Math"/>
          <w:b/>
          <w:bCs/>
          <w:color w:val="C00000"/>
        </w:rPr>
        <w:t>^</w:t>
      </w:r>
      <w:r w:rsidRPr="00CF3848">
        <w:rPr>
          <w:rFonts w:ascii="Aptos" w:hAnsi="Aptos" w:cstheme="minorHAnsi"/>
          <w:b/>
          <w:bCs/>
          <w:color w:val="C00000"/>
          <w:vertAlign w:val="superscript"/>
        </w:rPr>
        <w:t>‡</w:t>
      </w:r>
      <w:r w:rsidRPr="00CF3848">
        <w:rPr>
          <w:rFonts w:ascii="Aptos Display" w:hAnsi="Aptos Display" w:cstheme="minorHAnsi"/>
          <w:color w:val="000000" w:themeColor="text1"/>
          <w:sz w:val="22"/>
          <w:szCs w:val="22"/>
        </w:rPr>
        <w:t>, </w:t>
      </w:r>
      <w:r w:rsidRPr="00CF3848">
        <w:rPr>
          <w:rFonts w:ascii="Aptos Display" w:hAnsi="Aptos Display" w:cstheme="minorHAnsi"/>
          <w:b/>
          <w:bCs/>
          <w:color w:val="000000" w:themeColor="text1"/>
          <w:sz w:val="22"/>
          <w:szCs w:val="22"/>
        </w:rPr>
        <w:t>Bautista M. N.</w:t>
      </w:r>
      <w:r w:rsidRPr="00CF3848">
        <w:rPr>
          <w:rFonts w:ascii="Aptos" w:hAnsi="Aptos" w:cstheme="minorHAnsi"/>
          <w:b/>
          <w:bCs/>
          <w:color w:val="C00000"/>
          <w:vertAlign w:val="superscript"/>
        </w:rPr>
        <w:t>‡</w:t>
      </w:r>
      <w:r w:rsidRPr="00CF3848">
        <w:rPr>
          <w:rFonts w:ascii="Aptos Display" w:hAnsi="Aptos Display" w:cstheme="minorHAnsi"/>
          <w:b/>
          <w:bCs/>
          <w:color w:val="000000" w:themeColor="text1"/>
          <w:sz w:val="22"/>
          <w:szCs w:val="22"/>
        </w:rPr>
        <w:t>,</w:t>
      </w:r>
      <w:r w:rsidRPr="00CF3848">
        <w:rPr>
          <w:rFonts w:ascii="Aptos Display" w:hAnsi="Aptos Display" w:cstheme="minorHAnsi"/>
          <w:color w:val="000000" w:themeColor="text1"/>
          <w:sz w:val="22"/>
          <w:szCs w:val="22"/>
        </w:rPr>
        <w:t> </w:t>
      </w:r>
      <w:proofErr w:type="spellStart"/>
      <w:r w:rsidRPr="00CF3848">
        <w:rPr>
          <w:rFonts w:ascii="Aptos Display" w:hAnsi="Aptos Display" w:cstheme="minorHAnsi"/>
          <w:color w:val="000000" w:themeColor="text1"/>
          <w:sz w:val="22"/>
          <w:szCs w:val="22"/>
        </w:rPr>
        <w:t>Crespel</w:t>
      </w:r>
      <w:proofErr w:type="spellEnd"/>
      <w:r w:rsidRPr="00CF3848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, A., and </w:t>
      </w:r>
      <w:proofErr w:type="spellStart"/>
      <w:r w:rsidRPr="00CF3848">
        <w:rPr>
          <w:rFonts w:ascii="Aptos Display" w:hAnsi="Aptos Display" w:cstheme="minorHAnsi"/>
          <w:color w:val="000000" w:themeColor="text1"/>
          <w:sz w:val="22"/>
          <w:szCs w:val="22"/>
        </w:rPr>
        <w:t>Burggren</w:t>
      </w:r>
      <w:proofErr w:type="spellEnd"/>
      <w:r w:rsidRPr="00CF3848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W. W. Cross-generational Behavioral Deficits Following Parental Exposure to Crude Oil and Hypoxia in </w:t>
      </w:r>
      <w:r w:rsidRPr="00CF3848">
        <w:rPr>
          <w:rFonts w:ascii="Aptos Display" w:hAnsi="Aptos Display" w:cstheme="minorHAnsi"/>
          <w:i/>
          <w:iCs/>
          <w:color w:val="000000" w:themeColor="text1"/>
          <w:sz w:val="22"/>
          <w:szCs w:val="22"/>
        </w:rPr>
        <w:t>Danio rerio</w:t>
      </w:r>
      <w:r w:rsidRPr="00CF3848">
        <w:rPr>
          <w:rFonts w:ascii="Aptos Display" w:hAnsi="Aptos Display" w:cstheme="minorHAnsi"/>
          <w:color w:val="000000" w:themeColor="text1"/>
          <w:sz w:val="22"/>
          <w:szCs w:val="22"/>
        </w:rPr>
        <w:t>.</w:t>
      </w:r>
      <w:r w:rsidRPr="00CF3848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 (Research article </w:t>
      </w:r>
      <w:r w:rsidR="00E07F93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>submitted to</w:t>
      </w:r>
      <w:r w:rsidRPr="00CF3848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 </w:t>
      </w:r>
      <w:r w:rsidR="00E07F93" w:rsidRPr="00A91345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>Science of the Total Environment. Impact Factor 10.754</w:t>
      </w:r>
      <w:r w:rsidRPr="00CF3848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>).</w:t>
      </w:r>
    </w:p>
    <w:p w14:paraId="1E93D02E" w14:textId="77777777" w:rsidR="00CF3848" w:rsidRPr="00CF3848" w:rsidRDefault="00CF3848" w:rsidP="00CF3848">
      <w:pPr>
        <w:jc w:val="both"/>
        <w:rPr>
          <w:rFonts w:ascii="Aptos Display" w:hAnsi="Aptos Display" w:cstheme="minorHAnsi"/>
          <w:color w:val="000000" w:themeColor="text1"/>
          <w:sz w:val="22"/>
          <w:szCs w:val="22"/>
        </w:rPr>
      </w:pPr>
    </w:p>
    <w:p w14:paraId="69971473" w14:textId="20DD7010" w:rsidR="00CF3848" w:rsidRPr="00CF3848" w:rsidRDefault="00CF3848" w:rsidP="00CF3848">
      <w:pPr>
        <w:ind w:left="630" w:hanging="450"/>
        <w:jc w:val="both"/>
        <w:rPr>
          <w:rFonts w:ascii="Aptos Display" w:hAnsi="Aptos Display" w:cstheme="minorHAnsi"/>
          <w:color w:val="000000" w:themeColor="text1"/>
          <w:sz w:val="22"/>
          <w:szCs w:val="22"/>
        </w:rPr>
      </w:pPr>
      <w:r>
        <w:rPr>
          <w:rFonts w:ascii="Aptos" w:hAnsi="Aptos"/>
          <w:color w:val="000000" w:themeColor="text1"/>
          <w:sz w:val="22"/>
          <w:szCs w:val="22"/>
        </w:rPr>
        <w:t xml:space="preserve">(20) </w:t>
      </w:r>
      <w:r w:rsidRPr="00CF3848">
        <w:rPr>
          <w:rFonts w:ascii="Aptos" w:hAnsi="Aptos"/>
          <w:color w:val="000000" w:themeColor="text1"/>
          <w:sz w:val="22"/>
          <w:szCs w:val="22"/>
        </w:rPr>
        <w:t xml:space="preserve">Takahashi K., Lee Y., </w:t>
      </w:r>
      <w:proofErr w:type="spellStart"/>
      <w:r w:rsidRPr="00CF3848">
        <w:rPr>
          <w:rFonts w:ascii="Aptos" w:hAnsi="Aptos"/>
          <w:color w:val="000000" w:themeColor="text1"/>
          <w:sz w:val="22"/>
          <w:szCs w:val="22"/>
        </w:rPr>
        <w:t>Fago</w:t>
      </w:r>
      <w:proofErr w:type="spellEnd"/>
      <w:r w:rsidRPr="00CF3848">
        <w:rPr>
          <w:rFonts w:ascii="Aptos" w:hAnsi="Aptos"/>
          <w:color w:val="000000" w:themeColor="text1"/>
          <w:sz w:val="22"/>
          <w:szCs w:val="22"/>
        </w:rPr>
        <w:t xml:space="preserve"> A., </w:t>
      </w:r>
      <w:r w:rsidRPr="00CF3848">
        <w:rPr>
          <w:rFonts w:ascii="Aptos" w:hAnsi="Aptos"/>
          <w:b/>
          <w:bCs/>
          <w:color w:val="000000" w:themeColor="text1"/>
          <w:sz w:val="22"/>
          <w:szCs w:val="22"/>
        </w:rPr>
        <w:t>Bautista N. M.</w:t>
      </w:r>
      <w:r w:rsidRPr="00CF3848">
        <w:rPr>
          <w:rFonts w:ascii="Aptos" w:hAnsi="Aptos"/>
          <w:color w:val="000000" w:themeColor="text1"/>
          <w:sz w:val="22"/>
          <w:szCs w:val="22"/>
        </w:rPr>
        <w:t xml:space="preserve">, Storz J. F., Crossley D., Kawamoto A., </w:t>
      </w:r>
      <w:proofErr w:type="spellStart"/>
      <w:r w:rsidRPr="00CF3848">
        <w:rPr>
          <w:rFonts w:ascii="Aptos" w:hAnsi="Aptos"/>
          <w:color w:val="000000" w:themeColor="text1"/>
          <w:sz w:val="22"/>
          <w:szCs w:val="22"/>
        </w:rPr>
        <w:t>Kurisu</w:t>
      </w:r>
      <w:proofErr w:type="spellEnd"/>
      <w:r w:rsidRPr="00CF3848">
        <w:rPr>
          <w:rFonts w:ascii="Aptos" w:hAnsi="Aptos"/>
          <w:color w:val="000000" w:themeColor="text1"/>
          <w:sz w:val="22"/>
          <w:szCs w:val="22"/>
        </w:rPr>
        <w:t xml:space="preserve"> G., Nishizawa T., Tame J. R.H. The unique allosteric properties of crocodilian </w:t>
      </w:r>
      <w:proofErr w:type="spellStart"/>
      <w:r w:rsidRPr="00CF3848">
        <w:rPr>
          <w:rFonts w:ascii="Aptos" w:hAnsi="Aptos"/>
          <w:color w:val="000000" w:themeColor="text1"/>
          <w:sz w:val="22"/>
          <w:szCs w:val="22"/>
        </w:rPr>
        <w:t>haemoglobins</w:t>
      </w:r>
      <w:proofErr w:type="spellEnd"/>
      <w:r w:rsidRPr="00CF3848">
        <w:rPr>
          <w:rFonts w:ascii="Aptos" w:hAnsi="Aptos"/>
          <w:color w:val="000000" w:themeColor="text1"/>
          <w:sz w:val="22"/>
          <w:szCs w:val="22"/>
        </w:rPr>
        <w:t xml:space="preserve"> revealed by cryo-electron microscopy. </w:t>
      </w:r>
      <w:r w:rsidRPr="00CF3848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(Research article </w:t>
      </w:r>
      <w:r w:rsidR="00E07F93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submitted to </w:t>
      </w:r>
      <w:r w:rsidRPr="00CF3848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>Nature).</w:t>
      </w:r>
    </w:p>
    <w:p w14:paraId="609D961C" w14:textId="77777777" w:rsidR="00116DB9" w:rsidRPr="00462138" w:rsidRDefault="00116DB9" w:rsidP="00116DB9">
      <w:pPr>
        <w:pStyle w:val="ListParagraph"/>
        <w:ind w:left="630"/>
        <w:jc w:val="both"/>
        <w:rPr>
          <w:rFonts w:ascii="Aptos Display" w:hAnsi="Aptos Display" w:cstheme="minorHAnsi"/>
          <w:color w:val="000000" w:themeColor="text1"/>
          <w:sz w:val="13"/>
          <w:szCs w:val="13"/>
          <w:lang w:val="en-GB" w:eastAsia="en-GB"/>
        </w:rPr>
      </w:pPr>
    </w:p>
    <w:p w14:paraId="0C176B2F" w14:textId="51ED634E" w:rsidR="00116DB9" w:rsidRDefault="003A49E3" w:rsidP="00FB1FE5">
      <w:pPr>
        <w:pStyle w:val="NoSpacing"/>
        <w:ind w:left="630" w:hanging="450"/>
        <w:jc w:val="both"/>
        <w:rPr>
          <w:rFonts w:ascii="Aptos Display" w:hAnsi="Aptos Display" w:cstheme="minorHAnsi"/>
          <w:color w:val="000000" w:themeColor="text1"/>
        </w:rPr>
      </w:pPr>
      <w:r>
        <w:rPr>
          <w:rFonts w:ascii="Aptos Display" w:hAnsi="Aptos Display" w:cstheme="minorHAnsi"/>
          <w:color w:val="000000" w:themeColor="text1"/>
        </w:rPr>
        <w:t>(19)</w:t>
      </w:r>
      <w:r w:rsidR="008256F4">
        <w:rPr>
          <w:rFonts w:ascii="Aptos Display" w:hAnsi="Aptos Display" w:cstheme="minorHAnsi"/>
          <w:color w:val="000000" w:themeColor="text1"/>
        </w:rPr>
        <w:t xml:space="preserve"> </w:t>
      </w:r>
      <w:proofErr w:type="spellStart"/>
      <w:r w:rsidR="0035455E" w:rsidRPr="00A91345">
        <w:rPr>
          <w:rFonts w:ascii="Aptos Display" w:hAnsi="Aptos Display" w:cstheme="minorHAnsi"/>
          <w:color w:val="000000" w:themeColor="text1"/>
        </w:rPr>
        <w:t>Burggren</w:t>
      </w:r>
      <w:proofErr w:type="spellEnd"/>
      <w:r w:rsidR="0035455E" w:rsidRPr="00A91345">
        <w:rPr>
          <w:rFonts w:ascii="Aptos Display" w:hAnsi="Aptos Display" w:cstheme="minorHAnsi"/>
          <w:color w:val="000000" w:themeColor="text1"/>
        </w:rPr>
        <w:t xml:space="preserve"> W. W., </w:t>
      </w:r>
      <w:proofErr w:type="spellStart"/>
      <w:r w:rsidR="0035455E" w:rsidRPr="00A91345">
        <w:rPr>
          <w:rFonts w:ascii="Aptos Display" w:hAnsi="Aptos Display" w:cstheme="minorHAnsi"/>
          <w:color w:val="000000" w:themeColor="text1"/>
        </w:rPr>
        <w:t>Abramova</w:t>
      </w:r>
      <w:proofErr w:type="spellEnd"/>
      <w:r w:rsidR="0035455E" w:rsidRPr="00A91345">
        <w:rPr>
          <w:rFonts w:ascii="Aptos Display" w:hAnsi="Aptos Display" w:cstheme="minorHAnsi"/>
          <w:color w:val="000000" w:themeColor="text1"/>
        </w:rPr>
        <w:t xml:space="preserve"> R.</w:t>
      </w:r>
      <w:r w:rsidR="00194E36">
        <w:rPr>
          <w:rFonts w:ascii="Cambria Math" w:hAnsi="Cambria Math" w:cs="Cambria Math"/>
          <w:b/>
          <w:bCs/>
          <w:color w:val="C00000"/>
          <w:sz w:val="24"/>
          <w:szCs w:val="24"/>
        </w:rPr>
        <w:t>^</w:t>
      </w:r>
      <w:r w:rsidR="0035455E" w:rsidRPr="00A91345">
        <w:rPr>
          <w:rFonts w:ascii="Aptos Display" w:hAnsi="Aptos Display" w:cstheme="minorHAnsi"/>
          <w:color w:val="000000" w:themeColor="text1"/>
        </w:rPr>
        <w:t xml:space="preserve">, </w:t>
      </w:r>
      <w:r w:rsidR="0035455E" w:rsidRPr="00A91345">
        <w:rPr>
          <w:rFonts w:ascii="Aptos Display" w:hAnsi="Aptos Display" w:cstheme="minorHAnsi"/>
          <w:b/>
          <w:bCs/>
          <w:color w:val="000000" w:themeColor="text1"/>
        </w:rPr>
        <w:t>Bautista M. N.,</w:t>
      </w:r>
      <w:r w:rsidR="0035455E" w:rsidRPr="00A91345">
        <w:rPr>
          <w:rFonts w:ascii="Aptos Display" w:hAnsi="Aptos Display" w:cstheme="minorHAnsi"/>
          <w:color w:val="000000" w:themeColor="text1"/>
        </w:rPr>
        <w:t xml:space="preserve"> Fritsche R., </w:t>
      </w:r>
      <w:proofErr w:type="spellStart"/>
      <w:r w:rsidR="0035455E" w:rsidRPr="00A91345">
        <w:rPr>
          <w:rFonts w:ascii="Aptos Display" w:hAnsi="Aptos Display" w:cstheme="minorHAnsi"/>
          <w:color w:val="000000" w:themeColor="text1"/>
        </w:rPr>
        <w:t>Dubansky</w:t>
      </w:r>
      <w:proofErr w:type="spellEnd"/>
      <w:r w:rsidR="0035455E" w:rsidRPr="00A91345">
        <w:rPr>
          <w:rFonts w:ascii="Aptos Display" w:hAnsi="Aptos Display" w:cstheme="minorHAnsi"/>
          <w:color w:val="000000" w:themeColor="text1"/>
        </w:rPr>
        <w:t xml:space="preserve"> B., Gupta A., Hansson K., </w:t>
      </w:r>
      <w:proofErr w:type="spellStart"/>
      <w:r w:rsidR="0035455E" w:rsidRPr="00A91345">
        <w:rPr>
          <w:rFonts w:ascii="Aptos Display" w:hAnsi="Aptos Display" w:cstheme="minorHAnsi"/>
          <w:color w:val="000000" w:themeColor="text1"/>
        </w:rPr>
        <w:t>Iyer</w:t>
      </w:r>
      <w:proofErr w:type="spellEnd"/>
      <w:r w:rsidR="0035455E" w:rsidRPr="00A91345">
        <w:rPr>
          <w:rFonts w:ascii="Aptos Display" w:hAnsi="Aptos Display" w:cstheme="minorHAnsi"/>
          <w:color w:val="000000" w:themeColor="text1"/>
        </w:rPr>
        <w:t xml:space="preserve"> N., </w:t>
      </w:r>
      <w:proofErr w:type="spellStart"/>
      <w:r w:rsidR="0035455E" w:rsidRPr="00A91345">
        <w:rPr>
          <w:rFonts w:ascii="Aptos Display" w:hAnsi="Aptos Display" w:cstheme="minorHAnsi"/>
          <w:color w:val="000000" w:themeColor="text1"/>
        </w:rPr>
        <w:t>Jagadeeswaran</w:t>
      </w:r>
      <w:proofErr w:type="spellEnd"/>
      <w:r w:rsidR="0035455E" w:rsidRPr="00A91345">
        <w:rPr>
          <w:rFonts w:ascii="Aptos Display" w:hAnsi="Aptos Display" w:cstheme="minorHAnsi"/>
          <w:color w:val="000000" w:themeColor="text1"/>
        </w:rPr>
        <w:t xml:space="preserve"> P., </w:t>
      </w:r>
      <w:proofErr w:type="spellStart"/>
      <w:r w:rsidR="0035455E" w:rsidRPr="00A91345">
        <w:rPr>
          <w:rFonts w:ascii="Aptos Display" w:hAnsi="Aptos Display" w:cstheme="minorHAnsi"/>
          <w:color w:val="000000" w:themeColor="text1"/>
        </w:rPr>
        <w:t>Jennbacken</w:t>
      </w:r>
      <w:proofErr w:type="spellEnd"/>
      <w:r w:rsidR="0035455E" w:rsidRPr="00A91345">
        <w:rPr>
          <w:rFonts w:ascii="Aptos Display" w:hAnsi="Aptos Display" w:cstheme="minorHAnsi"/>
          <w:color w:val="000000" w:themeColor="text1"/>
        </w:rPr>
        <w:t xml:space="preserve"> K., Patel V.</w:t>
      </w:r>
      <w:r w:rsidR="00C02185">
        <w:rPr>
          <w:rFonts w:ascii="Cambria Math" w:hAnsi="Cambria Math" w:cs="Cambria Math"/>
          <w:b/>
          <w:bCs/>
          <w:color w:val="C00000"/>
          <w:sz w:val="24"/>
          <w:szCs w:val="24"/>
        </w:rPr>
        <w:t>^</w:t>
      </w:r>
      <w:r w:rsidR="0035455E" w:rsidRPr="00A91345">
        <w:rPr>
          <w:rFonts w:ascii="Aptos Display" w:hAnsi="Aptos Display" w:cstheme="minorHAnsi"/>
          <w:color w:val="000000" w:themeColor="text1"/>
        </w:rPr>
        <w:t xml:space="preserve">, Raman R., Trivedi H., </w:t>
      </w:r>
      <w:r w:rsidR="00EA1D03">
        <w:rPr>
          <w:rFonts w:ascii="Aptos Display" w:hAnsi="Aptos Display" w:cstheme="minorHAnsi"/>
          <w:color w:val="000000" w:themeColor="text1"/>
        </w:rPr>
        <w:t xml:space="preserve">Vazquez-Roman K., </w:t>
      </w:r>
      <w:r w:rsidR="0035455E" w:rsidRPr="00A91345">
        <w:rPr>
          <w:rFonts w:ascii="Aptos Display" w:hAnsi="Aptos Display" w:cstheme="minorHAnsi"/>
          <w:color w:val="000000" w:themeColor="text1"/>
        </w:rPr>
        <w:t xml:space="preserve">Wang Q. A Larval Zebrafish Model of Cardiac Damage and Physiological Recovery Following Myocardial Hypoxia. (Research </w:t>
      </w:r>
      <w:r w:rsidR="000611E2">
        <w:rPr>
          <w:rFonts w:ascii="Aptos Display" w:hAnsi="Aptos Display" w:cstheme="minorHAnsi"/>
          <w:color w:val="000000" w:themeColor="text1"/>
        </w:rPr>
        <w:t>a</w:t>
      </w:r>
      <w:r w:rsidR="0035455E" w:rsidRPr="00A91345">
        <w:rPr>
          <w:rFonts w:ascii="Aptos Display" w:hAnsi="Aptos Display" w:cstheme="minorHAnsi"/>
          <w:color w:val="000000" w:themeColor="text1"/>
        </w:rPr>
        <w:t xml:space="preserve">rticle </w:t>
      </w:r>
      <w:r w:rsidR="000611E2">
        <w:rPr>
          <w:rFonts w:ascii="Aptos Display" w:hAnsi="Aptos Display" w:cstheme="minorHAnsi"/>
          <w:color w:val="000000" w:themeColor="text1"/>
        </w:rPr>
        <w:t>s</w:t>
      </w:r>
      <w:r w:rsidR="0035455E" w:rsidRPr="00A91345">
        <w:rPr>
          <w:rFonts w:ascii="Aptos Display" w:hAnsi="Aptos Display" w:cstheme="minorHAnsi"/>
          <w:color w:val="000000" w:themeColor="text1"/>
        </w:rPr>
        <w:t>ubmitted to</w:t>
      </w:r>
      <w:r w:rsidR="00660D2D">
        <w:rPr>
          <w:rFonts w:ascii="Aptos Display" w:hAnsi="Aptos Display" w:cstheme="minorHAnsi"/>
          <w:color w:val="000000" w:themeColor="text1"/>
        </w:rPr>
        <w:t xml:space="preserve"> Disease Models and Mechanisms</w:t>
      </w:r>
      <w:r w:rsidR="0035455E" w:rsidRPr="00A91345">
        <w:rPr>
          <w:rFonts w:ascii="Aptos Display" w:hAnsi="Aptos Display" w:cstheme="minorHAnsi"/>
          <w:color w:val="000000" w:themeColor="text1"/>
        </w:rPr>
        <w:t>. Impact Factor 4.</w:t>
      </w:r>
      <w:r w:rsidR="00660D2D">
        <w:rPr>
          <w:rFonts w:ascii="Aptos Display" w:hAnsi="Aptos Display" w:cstheme="minorHAnsi"/>
          <w:color w:val="000000" w:themeColor="text1"/>
        </w:rPr>
        <w:t>2</w:t>
      </w:r>
      <w:r w:rsidR="0035455E" w:rsidRPr="00A91345">
        <w:rPr>
          <w:rFonts w:ascii="Aptos Display" w:hAnsi="Aptos Display" w:cstheme="minorHAnsi"/>
          <w:color w:val="000000" w:themeColor="text1"/>
        </w:rPr>
        <w:t>).</w:t>
      </w:r>
    </w:p>
    <w:p w14:paraId="6CCE7147" w14:textId="77777777" w:rsidR="00275D1E" w:rsidRPr="00275D1E" w:rsidRDefault="00275D1E" w:rsidP="00275D1E">
      <w:pPr>
        <w:pStyle w:val="NoSpacing"/>
        <w:ind w:left="63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4BABF14B" w14:textId="77777777" w:rsidR="0035455E" w:rsidRPr="00A91345" w:rsidRDefault="0035455E" w:rsidP="0035455E">
      <w:pPr>
        <w:pStyle w:val="NoSpacing"/>
        <w:jc w:val="both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44F3C6C1" w14:textId="44DF2008" w:rsidR="00921EBE" w:rsidRDefault="0035455E" w:rsidP="0035455E">
      <w:pPr>
        <w:pStyle w:val="NoSpacing"/>
        <w:jc w:val="both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826DCC">
        <w:rPr>
          <w:rFonts w:ascii="Aptos Display" w:hAnsi="Aptos Display" w:cstheme="minorHAnsi"/>
          <w:b/>
          <w:bCs/>
          <w:i/>
          <w:iCs/>
          <w:color w:val="002060"/>
          <w:sz w:val="28"/>
          <w:szCs w:val="28"/>
        </w:rPr>
        <w:t>P</w:t>
      </w:r>
      <w:r w:rsidR="00660D2D" w:rsidRPr="00826DCC">
        <w:rPr>
          <w:rFonts w:ascii="Aptos Display" w:hAnsi="Aptos Display" w:cstheme="minorHAnsi"/>
          <w:b/>
          <w:bCs/>
          <w:i/>
          <w:iCs/>
          <w:color w:val="002060"/>
          <w:sz w:val="28"/>
          <w:szCs w:val="28"/>
        </w:rPr>
        <w:t>ublished</w:t>
      </w:r>
      <w:r w:rsidR="00660D2D">
        <w:rPr>
          <w:rFonts w:ascii="Aptos Display" w:hAnsi="Aptos Display" w:cstheme="minorHAnsi"/>
          <w:b/>
          <w:bCs/>
          <w:color w:val="002060"/>
          <w:sz w:val="28"/>
          <w:szCs w:val="28"/>
        </w:rPr>
        <w:t xml:space="preserve"> p</w:t>
      </w: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eer reviewed journal articles</w:t>
      </w:r>
      <w:r w:rsidR="00B27019">
        <w:rPr>
          <w:rFonts w:ascii="Aptos Display" w:hAnsi="Aptos Display" w:cstheme="minorHAnsi"/>
          <w:b/>
          <w:bCs/>
          <w:color w:val="002060"/>
          <w:sz w:val="28"/>
          <w:szCs w:val="28"/>
        </w:rPr>
        <w:t xml:space="preserve"> </w:t>
      </w:r>
      <w:r w:rsidR="001B50CF">
        <w:rPr>
          <w:rFonts w:ascii="Aptos Display" w:hAnsi="Aptos Display" w:cstheme="minorHAnsi"/>
          <w:b/>
          <w:bCs/>
          <w:color w:val="002060"/>
          <w:sz w:val="28"/>
          <w:szCs w:val="28"/>
        </w:rPr>
        <w:t xml:space="preserve">and book chapters </w:t>
      </w:r>
      <w:r w:rsidR="00B27019">
        <w:rPr>
          <w:rFonts w:ascii="Aptos Display" w:hAnsi="Aptos Display" w:cstheme="minorHAnsi"/>
          <w:b/>
          <w:bCs/>
          <w:color w:val="002060"/>
          <w:sz w:val="28"/>
          <w:szCs w:val="28"/>
        </w:rPr>
        <w:t>(available)</w:t>
      </w: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:</w:t>
      </w:r>
    </w:p>
    <w:p w14:paraId="632BB6FC" w14:textId="2ACE37A3" w:rsidR="00B91EF1" w:rsidRPr="00A91345" w:rsidRDefault="00D21712" w:rsidP="00C11BB7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2023</w:t>
      </w:r>
    </w:p>
    <w:p w14:paraId="376A14A1" w14:textId="337ACA94" w:rsidR="0098280E" w:rsidRPr="001B50CF" w:rsidRDefault="0098280E" w:rsidP="0098280E">
      <w:pPr>
        <w:tabs>
          <w:tab w:val="left" w:pos="180"/>
        </w:tabs>
        <w:ind w:left="630" w:hanging="450"/>
        <w:jc w:val="both"/>
        <w:rPr>
          <w:rFonts w:ascii="Aptos Display" w:hAnsi="Aptos Display" w:cstheme="minorHAnsi"/>
          <w:color w:val="000000" w:themeColor="text1"/>
          <w:sz w:val="22"/>
          <w:szCs w:val="22"/>
        </w:rPr>
      </w:pPr>
      <w:r>
        <w:rPr>
          <w:rFonts w:ascii="Aptos Display" w:hAnsi="Aptos Display" w:cstheme="minorHAnsi"/>
          <w:color w:val="000000" w:themeColor="text1"/>
          <w:sz w:val="22"/>
          <w:szCs w:val="22"/>
        </w:rPr>
        <w:t>(18)</w:t>
      </w:r>
      <w:r w:rsidRPr="001B50CF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Storz, J. F., Quiroga-Carmona M., </w:t>
      </w:r>
      <w:r w:rsidRPr="001B50CF">
        <w:rPr>
          <w:rFonts w:ascii="Aptos Display" w:hAnsi="Aptos Display" w:cstheme="minorHAnsi"/>
          <w:b/>
          <w:bCs/>
          <w:color w:val="000000" w:themeColor="text1"/>
          <w:sz w:val="22"/>
          <w:szCs w:val="22"/>
        </w:rPr>
        <w:t>Bautista M. N.</w:t>
      </w:r>
      <w:r w:rsidRPr="001B50CF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1B50CF">
        <w:rPr>
          <w:rFonts w:ascii="Aptos Display" w:hAnsi="Aptos Display" w:cstheme="minorHAnsi"/>
          <w:color w:val="000000" w:themeColor="text1"/>
          <w:sz w:val="22"/>
          <w:szCs w:val="22"/>
        </w:rPr>
        <w:t>Opazo</w:t>
      </w:r>
      <w:proofErr w:type="spellEnd"/>
      <w:r w:rsidRPr="001B50CF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J.C., Rico C. A., Salazar-Bravo J., and </w:t>
      </w:r>
      <w:proofErr w:type="spellStart"/>
      <w:r w:rsidRPr="001B50CF">
        <w:rPr>
          <w:rFonts w:ascii="Aptos Display" w:hAnsi="Aptos Display" w:cstheme="minorHAnsi"/>
          <w:color w:val="000000" w:themeColor="text1"/>
          <w:sz w:val="22"/>
          <w:szCs w:val="22"/>
        </w:rPr>
        <w:t>D’Elía</w:t>
      </w:r>
      <w:proofErr w:type="spellEnd"/>
      <w:r w:rsidRPr="001B50CF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G. Andean mountaineering surveys yield discoveries about the elevational limits and physiological tolerances of small mammals. (Research article </w:t>
      </w:r>
      <w:r>
        <w:rPr>
          <w:rFonts w:ascii="Aptos Display" w:hAnsi="Aptos Display" w:cstheme="minorHAnsi"/>
          <w:color w:val="000000" w:themeColor="text1"/>
          <w:sz w:val="22"/>
          <w:szCs w:val="22"/>
        </w:rPr>
        <w:t xml:space="preserve">accepted </w:t>
      </w:r>
      <w:r w:rsidR="00C67E5B">
        <w:rPr>
          <w:rFonts w:ascii="Aptos Display" w:hAnsi="Aptos Display" w:cstheme="minorHAnsi"/>
          <w:color w:val="000000" w:themeColor="text1"/>
          <w:sz w:val="22"/>
          <w:szCs w:val="22"/>
        </w:rPr>
        <w:t>with minor reviews in</w:t>
      </w:r>
      <w:r w:rsidRPr="001B50CF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The American Naturalist. Impact Factor 4.367).</w:t>
      </w:r>
      <w:r w:rsidRPr="001B50CF">
        <w:rPr>
          <w:rFonts w:ascii="Aptos Display" w:hAnsi="Aptos Display" w:cstheme="minorHAnsi"/>
          <w:b/>
          <w:bCs/>
          <w:color w:val="C00000"/>
        </w:rPr>
        <w:t xml:space="preserve"> </w:t>
      </w:r>
      <w:r w:rsidRPr="001B50CF">
        <w:rPr>
          <w:rFonts w:ascii="Segoe UI Symbol" w:hAnsi="Segoe UI Symbol" w:cstheme="minorHAnsi"/>
          <w:b/>
          <w:bCs/>
          <w:color w:val="C00000"/>
          <w:sz w:val="20"/>
          <w:szCs w:val="20"/>
        </w:rPr>
        <w:t>✻</w:t>
      </w:r>
    </w:p>
    <w:p w14:paraId="2981A303" w14:textId="77777777" w:rsidR="0098280E" w:rsidRPr="0098280E" w:rsidRDefault="0098280E" w:rsidP="00FB1FE5">
      <w:pPr>
        <w:tabs>
          <w:tab w:val="left" w:pos="540"/>
        </w:tabs>
        <w:ind w:left="630" w:hanging="45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73B5A6E6" w14:textId="0E1728B7" w:rsidR="00116DB9" w:rsidRPr="00A91345" w:rsidRDefault="00116DB9" w:rsidP="00FB1FE5">
      <w:pPr>
        <w:tabs>
          <w:tab w:val="left" w:pos="540"/>
        </w:tabs>
        <w:ind w:left="630" w:hanging="450"/>
        <w:jc w:val="both"/>
        <w:rPr>
          <w:rFonts w:ascii="Aptos Display" w:hAnsi="Aptos Display" w:cstheme="minorHAnsi"/>
          <w:color w:val="000000" w:themeColor="text1"/>
          <w:sz w:val="22"/>
          <w:szCs w:val="22"/>
        </w:rPr>
      </w:pP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(1</w:t>
      </w:r>
      <w:r w:rsidR="001B50CF">
        <w:rPr>
          <w:rFonts w:ascii="Aptos Display" w:hAnsi="Aptos Display" w:cstheme="minorHAnsi"/>
          <w:color w:val="000000" w:themeColor="text1"/>
          <w:sz w:val="22"/>
          <w:szCs w:val="22"/>
        </w:rPr>
        <w:t>7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) Storz J.F., </w:t>
      </w:r>
      <w:proofErr w:type="spellStart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Liphardt</w:t>
      </w:r>
      <w:proofErr w:type="spellEnd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S., Quiroga-Carmona M.</w:t>
      </w:r>
      <w:r w:rsidRPr="00A91345">
        <w:rPr>
          <w:rFonts w:ascii="Aptos Display" w:hAnsi="Aptos Display" w:cstheme="minorHAnsi"/>
          <w:b/>
          <w:bCs/>
          <w:color w:val="000000" w:themeColor="text1"/>
          <w:sz w:val="22"/>
          <w:szCs w:val="22"/>
        </w:rPr>
        <w:t>, Bautista M.N.,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J.C. </w:t>
      </w:r>
      <w:proofErr w:type="spellStart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Opazo</w:t>
      </w:r>
      <w:proofErr w:type="spellEnd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, Wheeler T.B., </w:t>
      </w:r>
      <w:proofErr w:type="spellStart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D’Elía</w:t>
      </w:r>
      <w:proofErr w:type="spellEnd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G, and Good J.M. Genomic and radiocarbon insights into the mystery of mouse mummies on the summits of &gt;6000 m Andean volcanoes. (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>Current Biology. Impact Factor 10.83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)</w:t>
      </w:r>
      <w:r w:rsidR="00BF20B4">
        <w:rPr>
          <w:rFonts w:ascii="Aptos Display" w:hAnsi="Aptos Display" w:cstheme="minorHAnsi"/>
          <w:color w:val="000000" w:themeColor="text1"/>
          <w:sz w:val="22"/>
          <w:szCs w:val="22"/>
        </w:rPr>
        <w:t>.</w:t>
      </w:r>
      <w:r w:rsidR="004C76E8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</w:t>
      </w:r>
      <w:r w:rsidR="004F7F42" w:rsidRPr="007D1EF9">
        <w:rPr>
          <w:rFonts w:ascii="Segoe UI Symbol" w:hAnsi="Segoe UI Symbol" w:cstheme="minorHAnsi"/>
          <w:b/>
          <w:bCs/>
          <w:color w:val="C00000"/>
          <w:sz w:val="20"/>
          <w:szCs w:val="20"/>
        </w:rPr>
        <w:t>✻</w:t>
      </w:r>
    </w:p>
    <w:p w14:paraId="4C9A083D" w14:textId="1AD0C3E3" w:rsidR="00116DB9" w:rsidRPr="00A91345" w:rsidRDefault="00116DB9" w:rsidP="00482A00">
      <w:pPr>
        <w:ind w:left="630" w:hanging="45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73B31EAA" w14:textId="348782F4" w:rsidR="00482A00" w:rsidRPr="00A91345" w:rsidRDefault="00482A00" w:rsidP="00FB1FE5">
      <w:pPr>
        <w:ind w:left="630" w:hanging="450"/>
        <w:jc w:val="both"/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</w:pP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(1</w:t>
      </w:r>
      <w:r w:rsidR="001B50CF">
        <w:rPr>
          <w:rFonts w:ascii="Aptos Display" w:hAnsi="Aptos Display" w:cstheme="minorHAnsi"/>
          <w:color w:val="000000" w:themeColor="text1"/>
          <w:sz w:val="22"/>
          <w:szCs w:val="22"/>
        </w:rPr>
        <w:t>6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) </w:t>
      </w:r>
      <w:r w:rsidRPr="00A91345">
        <w:rPr>
          <w:rFonts w:ascii="Aptos Display" w:hAnsi="Aptos Display" w:cstheme="minorHAnsi"/>
          <w:b/>
          <w:bCs/>
          <w:color w:val="000000" w:themeColor="text1"/>
          <w:sz w:val="22"/>
          <w:szCs w:val="22"/>
          <w:lang w:val="en-GB" w:eastAsia="en-GB"/>
        </w:rPr>
        <w:t>Bautista M. N.,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>Crespel</w:t>
      </w:r>
      <w:proofErr w:type="spellEnd"/>
      <w:r w:rsidRPr="00A91345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 A., Martinez-Bautista G., </w:t>
      </w:r>
      <w:proofErr w:type="spellStart"/>
      <w:r w:rsidRPr="00A91345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 W. W. Crude Oil Exposure During Sex Differentiation Alters Sex Ratio in Adult Zebrafish. (Science of the Total Environment. Impact Factor 10.754).</w:t>
      </w:r>
    </w:p>
    <w:p w14:paraId="15BED13A" w14:textId="77777777" w:rsidR="00482A00" w:rsidRPr="00A91345" w:rsidRDefault="00482A00" w:rsidP="00345CFF">
      <w:pPr>
        <w:pStyle w:val="NoSpacing"/>
        <w:ind w:left="630" w:hanging="45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4B6F9713" w14:textId="61522A86" w:rsidR="00D21712" w:rsidRPr="00A91345" w:rsidRDefault="00B91EF1" w:rsidP="00FB1FE5">
      <w:pPr>
        <w:pStyle w:val="NoSpacing"/>
        <w:ind w:left="630" w:hanging="45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(1</w:t>
      </w:r>
      <w:r w:rsidR="001B50CF">
        <w:rPr>
          <w:rFonts w:ascii="Aptos Display" w:hAnsi="Aptos Display" w:cstheme="minorHAnsi"/>
          <w:color w:val="000000" w:themeColor="text1"/>
        </w:rPr>
        <w:t>5</w:t>
      </w:r>
      <w:r w:rsidRPr="00A91345">
        <w:rPr>
          <w:rFonts w:ascii="Aptos Display" w:hAnsi="Aptos Display" w:cstheme="minorHAnsi"/>
          <w:color w:val="000000" w:themeColor="text1"/>
        </w:rPr>
        <w:t xml:space="preserve">) Natarajan, C., Signore, A. V., </w:t>
      </w:r>
      <w:r w:rsidRPr="00A91345">
        <w:rPr>
          <w:rFonts w:ascii="Aptos Display" w:hAnsi="Aptos Display" w:cstheme="minorHAnsi"/>
          <w:b/>
          <w:bCs/>
          <w:color w:val="000000" w:themeColor="text1"/>
        </w:rPr>
        <w:t>Bautista, M. N</w:t>
      </w:r>
      <w:r w:rsidRPr="00A91345">
        <w:rPr>
          <w:rFonts w:ascii="Aptos Display" w:hAnsi="Aptos Display" w:cstheme="minorHAnsi"/>
          <w:color w:val="000000" w:themeColor="text1"/>
        </w:rPr>
        <w:t xml:space="preserve">., Hoffmann, F. G., Tame, J. R.,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Fago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, A., &amp; Storz, J. F. (2023). Evolution and molecular basis of a novel allosteric property of crocodilian hemoglobin. Current Biology. </w:t>
      </w:r>
      <w:r w:rsidR="00973D53" w:rsidRPr="00A91345">
        <w:rPr>
          <w:rFonts w:ascii="Aptos Display" w:hAnsi="Aptos Display" w:cs="Segoe UI"/>
          <w:color w:val="212121"/>
          <w:shd w:val="clear" w:color="auto" w:fill="FFFFFF"/>
        </w:rPr>
        <w:t xml:space="preserve">CB, 33(1), 98–108.e4. </w:t>
      </w:r>
      <w:r w:rsidRPr="00A91345">
        <w:rPr>
          <w:rFonts w:ascii="Aptos Display" w:hAnsi="Aptos Display" w:cstheme="minorHAnsi"/>
          <w:color w:val="000000" w:themeColor="text1"/>
        </w:rPr>
        <w:t>Impact Factor 10.83.</w:t>
      </w:r>
      <w:r w:rsidR="00973D53" w:rsidRPr="00A91345">
        <w:rPr>
          <w:rFonts w:ascii="Aptos Display" w:hAnsi="Aptos Display" w:cstheme="minorHAnsi"/>
          <w:color w:val="000000" w:themeColor="text1"/>
        </w:rPr>
        <w:t xml:space="preserve"> </w:t>
      </w:r>
      <w:hyperlink r:id="rId10" w:history="1">
        <w:r w:rsidR="004C76E8" w:rsidRPr="001A3453">
          <w:rPr>
            <w:rStyle w:val="Hyperlink"/>
            <w:rFonts w:ascii="Aptos Display" w:hAnsi="Aptos Display" w:cs="Segoe UI"/>
            <w:shd w:val="clear" w:color="auto" w:fill="FFFFFF"/>
          </w:rPr>
          <w:t>https://doi.org/10.1016/j.cub.2022.11.049</w:t>
        </w:r>
      </w:hyperlink>
      <w:r w:rsidR="004C76E8">
        <w:rPr>
          <w:rFonts w:ascii="Aptos Display" w:hAnsi="Aptos Display" w:cs="Segoe UI"/>
          <w:color w:val="212121"/>
          <w:shd w:val="clear" w:color="auto" w:fill="FFFFFF"/>
        </w:rPr>
        <w:t xml:space="preserve">. </w:t>
      </w:r>
      <w:r w:rsidR="00194E36" w:rsidRPr="007D1EF9">
        <w:rPr>
          <w:rFonts w:ascii="Segoe UI Symbol" w:hAnsi="Segoe UI Symbol" w:cstheme="minorHAnsi"/>
          <w:b/>
          <w:bCs/>
          <w:color w:val="C00000"/>
          <w:sz w:val="20"/>
          <w:szCs w:val="20"/>
        </w:rPr>
        <w:t>✻</w:t>
      </w:r>
    </w:p>
    <w:p w14:paraId="6850BB19" w14:textId="01A22AA9" w:rsidR="00251284" w:rsidRDefault="0035455E" w:rsidP="0035455E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2022</w:t>
      </w:r>
    </w:p>
    <w:p w14:paraId="1E0ACAB7" w14:textId="58565038" w:rsidR="001B50CF" w:rsidRPr="00A91345" w:rsidRDefault="001B50CF" w:rsidP="00FB1FE5">
      <w:pPr>
        <w:ind w:left="630" w:hanging="450"/>
        <w:jc w:val="both"/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</w:pPr>
      <w:r w:rsidRPr="00A91345">
        <w:rPr>
          <w:rFonts w:ascii="Aptos Display" w:hAnsi="Aptos Display" w:cstheme="minorHAnsi"/>
          <w:color w:val="000000" w:themeColor="text1"/>
          <w:sz w:val="22"/>
          <w:szCs w:val="22"/>
          <w:lang w:eastAsia="en-GB"/>
        </w:rPr>
        <w:t>(</w:t>
      </w:r>
      <w:r>
        <w:rPr>
          <w:rFonts w:ascii="Aptos Display" w:hAnsi="Aptos Display" w:cstheme="minorHAnsi"/>
          <w:color w:val="000000" w:themeColor="text1"/>
          <w:sz w:val="22"/>
          <w:szCs w:val="22"/>
          <w:lang w:eastAsia="en-GB"/>
        </w:rPr>
        <w:t>14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  <w:lang w:eastAsia="en-GB"/>
        </w:rPr>
        <w:t xml:space="preserve">) </w:t>
      </w:r>
      <w:r w:rsidRPr="00A91345">
        <w:rPr>
          <w:rFonts w:ascii="Aptos Display" w:hAnsi="Aptos Display" w:cstheme="minorHAnsi"/>
          <w:b/>
          <w:bCs/>
          <w:color w:val="000000" w:themeColor="text1"/>
          <w:sz w:val="22"/>
          <w:szCs w:val="22"/>
          <w:lang w:eastAsia="en-GB"/>
        </w:rPr>
        <w:t>Bautista M. N.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  <w:lang w:eastAsia="en-GB"/>
        </w:rPr>
        <w:t xml:space="preserve"> </w:t>
      </w:r>
      <w:r w:rsidRPr="00A91345">
        <w:rPr>
          <w:rFonts w:ascii="Aptos Display" w:hAnsi="Aptos Display" w:cstheme="minorHAnsi"/>
          <w:color w:val="222222"/>
          <w:sz w:val="22"/>
          <w:szCs w:val="22"/>
          <w:shd w:val="clear" w:color="auto" w:fill="FFFFFF"/>
        </w:rPr>
        <w:t>(2022). Transgenerational epigenetic programming. In Epigenetics, Development, Ecology and Evolution (pp. 123-148). Springer, Cham.</w:t>
      </w:r>
    </w:p>
    <w:p w14:paraId="1C7A61E8" w14:textId="77777777" w:rsidR="001B50CF" w:rsidRPr="00A91345" w:rsidRDefault="001B50CF" w:rsidP="0035455E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</w:p>
    <w:p w14:paraId="28F75D9D" w14:textId="77777777" w:rsidR="00BF20B4" w:rsidRPr="00A91345" w:rsidRDefault="0035455E" w:rsidP="00FB1FE5">
      <w:pPr>
        <w:ind w:left="630" w:hanging="450"/>
        <w:jc w:val="both"/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</w:pP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(1</w:t>
      </w:r>
      <w:r w:rsidR="001B50CF">
        <w:rPr>
          <w:rFonts w:ascii="Aptos Display" w:hAnsi="Aptos Display" w:cstheme="minorHAnsi"/>
          <w:color w:val="000000" w:themeColor="text1"/>
          <w:sz w:val="22"/>
          <w:szCs w:val="22"/>
        </w:rPr>
        <w:t>3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) 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Storz J. F., and </w:t>
      </w:r>
      <w:r w:rsidRPr="00A91345">
        <w:rPr>
          <w:rFonts w:ascii="Aptos Display" w:hAnsi="Aptos Display" w:cstheme="minorHAnsi"/>
          <w:b/>
          <w:bCs/>
          <w:color w:val="000000" w:themeColor="text1"/>
          <w:sz w:val="22"/>
          <w:szCs w:val="22"/>
          <w:lang w:val="en-GB" w:eastAsia="en-GB"/>
        </w:rPr>
        <w:t>Bautista M. N.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 </w:t>
      </w:r>
      <w:r w:rsidR="00973D53" w:rsidRPr="00A91345">
        <w:rPr>
          <w:rFonts w:ascii="Aptos Display" w:hAnsi="Aptos Display" w:cs="Segoe UI"/>
          <w:color w:val="212121"/>
          <w:sz w:val="22"/>
          <w:szCs w:val="22"/>
          <w:shd w:val="clear" w:color="auto" w:fill="FFFFFF"/>
        </w:rPr>
        <w:t xml:space="preserve">Altitude acclimatization, hemoglobin-oxygen affinity, and circulatory oxygen transport in hypoxia. Invited </w:t>
      </w:r>
      <w:r w:rsidR="00973D53" w:rsidRPr="00A91345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>Review</w:t>
      </w:r>
      <w:r w:rsidR="00973D53" w:rsidRPr="00A91345">
        <w:rPr>
          <w:rFonts w:ascii="Aptos Display" w:hAnsi="Aptos Display" w:cs="Segoe UI"/>
          <w:color w:val="212121"/>
          <w:sz w:val="22"/>
          <w:szCs w:val="22"/>
          <w:shd w:val="clear" w:color="auto" w:fill="FFFFFF"/>
        </w:rPr>
        <w:t xml:space="preserve"> </w:t>
      </w:r>
      <w:r w:rsidR="00DF4516" w:rsidRPr="00A91345">
        <w:rPr>
          <w:rFonts w:ascii="Aptos Display" w:hAnsi="Aptos Display" w:cs="Segoe UI"/>
          <w:color w:val="212121"/>
          <w:sz w:val="22"/>
          <w:szCs w:val="22"/>
          <w:shd w:val="clear" w:color="auto" w:fill="FFFFFF"/>
        </w:rPr>
        <w:t xml:space="preserve">in </w:t>
      </w:r>
      <w:r w:rsidR="00973D53" w:rsidRPr="00A91345">
        <w:rPr>
          <w:rFonts w:ascii="Aptos Display" w:hAnsi="Aptos Display" w:cs="Segoe UI"/>
          <w:color w:val="212121"/>
          <w:sz w:val="22"/>
          <w:szCs w:val="22"/>
          <w:shd w:val="clear" w:color="auto" w:fill="FFFFFF"/>
        </w:rPr>
        <w:t>Molecular aspects of medicine, 84, 101052.</w:t>
      </w:r>
      <w:r w:rsidR="00973D53" w:rsidRPr="00A91345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 Impact Factor 14.235. </w:t>
      </w:r>
      <w:r w:rsidR="00BF20B4">
        <w:rPr>
          <w:rFonts w:ascii="Aptos Display" w:hAnsi="Aptos Display" w:cs="Segoe UI"/>
          <w:sz w:val="22"/>
          <w:szCs w:val="22"/>
          <w:shd w:val="clear" w:color="auto" w:fill="FFFFFF"/>
        </w:rPr>
        <w:fldChar w:fldCharType="begin"/>
      </w:r>
      <w:r w:rsidR="00BF20B4">
        <w:rPr>
          <w:rFonts w:ascii="Aptos Display" w:hAnsi="Aptos Display" w:cs="Segoe UI"/>
          <w:sz w:val="22"/>
          <w:szCs w:val="22"/>
          <w:shd w:val="clear" w:color="auto" w:fill="FFFFFF"/>
        </w:rPr>
        <w:instrText>HYPERLINK "</w:instrText>
      </w:r>
      <w:r w:rsidR="00BF20B4" w:rsidRPr="008137C7">
        <w:rPr>
          <w:rFonts w:ascii="Aptos Display" w:hAnsi="Aptos Display" w:cs="Segoe UI"/>
          <w:sz w:val="22"/>
          <w:szCs w:val="22"/>
          <w:shd w:val="clear" w:color="auto" w:fill="FFFFFF"/>
        </w:rPr>
        <w:instrText>https://doi.org/10.1016/j.mam.2021.101052</w:instrText>
      </w:r>
      <w:r w:rsidR="00BF20B4" w:rsidRPr="00A91345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instrText xml:space="preserve">. </w:instrText>
      </w:r>
    </w:p>
    <w:p w14:paraId="34CF101A" w14:textId="77777777" w:rsidR="00BF20B4" w:rsidRPr="001A3453" w:rsidRDefault="00BF20B4" w:rsidP="00FB1FE5">
      <w:pPr>
        <w:ind w:left="630" w:hanging="450"/>
        <w:jc w:val="both"/>
        <w:rPr>
          <w:rStyle w:val="Hyperlink"/>
          <w:rFonts w:ascii="Aptos Display" w:hAnsi="Aptos Display" w:cstheme="minorHAnsi"/>
          <w:sz w:val="22"/>
          <w:szCs w:val="22"/>
          <w:lang w:val="en-GB" w:eastAsia="en-GB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instrText>2021</w:instrText>
      </w:r>
      <w:r>
        <w:rPr>
          <w:rFonts w:ascii="Aptos Display" w:hAnsi="Aptos Display" w:cs="Segoe UI"/>
          <w:sz w:val="22"/>
          <w:szCs w:val="22"/>
          <w:shd w:val="clear" w:color="auto" w:fill="FFFFFF"/>
        </w:rPr>
        <w:instrText>"</w:instrText>
      </w:r>
      <w:r>
        <w:rPr>
          <w:rFonts w:ascii="Aptos Display" w:hAnsi="Aptos Display" w:cs="Segoe UI"/>
          <w:sz w:val="22"/>
          <w:szCs w:val="22"/>
          <w:shd w:val="clear" w:color="auto" w:fill="FFFFFF"/>
        </w:rPr>
      </w:r>
      <w:r>
        <w:rPr>
          <w:rFonts w:ascii="Aptos Display" w:hAnsi="Aptos Display" w:cs="Segoe UI"/>
          <w:sz w:val="22"/>
          <w:szCs w:val="22"/>
          <w:shd w:val="clear" w:color="auto" w:fill="FFFFFF"/>
        </w:rPr>
        <w:fldChar w:fldCharType="separate"/>
      </w:r>
      <w:r w:rsidRPr="00BF20B4">
        <w:rPr>
          <w:rStyle w:val="Hyperlink"/>
          <w:rFonts w:ascii="Aptos Display" w:hAnsi="Aptos Display" w:cs="Segoe UI"/>
          <w:sz w:val="22"/>
          <w:szCs w:val="22"/>
          <w:shd w:val="clear" w:color="auto" w:fill="FFFFFF"/>
        </w:rPr>
        <w:t>https://doi.org/10.1016/j.mam.2021.101052</w:t>
      </w:r>
      <w:r w:rsidRPr="001A3453">
        <w:rPr>
          <w:rStyle w:val="Hyperlink"/>
          <w:rFonts w:ascii="Aptos Display" w:hAnsi="Aptos Display" w:cstheme="minorHAnsi"/>
          <w:sz w:val="22"/>
          <w:szCs w:val="22"/>
          <w:lang w:val="en-GB" w:eastAsia="en-GB"/>
        </w:rPr>
        <w:t xml:space="preserve">. </w:t>
      </w:r>
    </w:p>
    <w:p w14:paraId="3A369C0C" w14:textId="06A9800A" w:rsidR="0035455E" w:rsidRPr="00A91345" w:rsidRDefault="00BF20B4" w:rsidP="0035455E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1A3453">
        <w:rPr>
          <w:rStyle w:val="Hyperlink"/>
          <w:rFonts w:ascii="Aptos Display" w:hAnsi="Aptos Display" w:cstheme="minorHAnsi"/>
        </w:rPr>
        <w:t>2021</w:t>
      </w:r>
      <w:r>
        <w:rPr>
          <w:rFonts w:ascii="Aptos Display" w:hAnsi="Aptos Display" w:cs="Segoe UI"/>
          <w:shd w:val="clear" w:color="auto" w:fill="FFFFFF"/>
        </w:rPr>
        <w:fldChar w:fldCharType="end"/>
      </w:r>
    </w:p>
    <w:p w14:paraId="5C0D574B" w14:textId="3CEE6E60" w:rsidR="0035455E" w:rsidRPr="00A91345" w:rsidRDefault="0035455E" w:rsidP="00FB1FE5">
      <w:pPr>
        <w:ind w:left="630" w:hanging="450"/>
        <w:jc w:val="both"/>
        <w:rPr>
          <w:rFonts w:ascii="Aptos Display" w:hAnsi="Aptos Display" w:cstheme="minorHAnsi"/>
          <w:color w:val="000000" w:themeColor="text1"/>
          <w:sz w:val="22"/>
          <w:szCs w:val="22"/>
        </w:rPr>
      </w:pPr>
      <w:r w:rsidRPr="00A91345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>(1</w:t>
      </w:r>
      <w:r w:rsidR="001B50CF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>2</w:t>
      </w:r>
      <w:r w:rsidRPr="00A91345">
        <w:rPr>
          <w:rFonts w:ascii="Aptos Display" w:hAnsi="Aptos Display" w:cstheme="minorHAnsi"/>
          <w:b/>
          <w:bCs/>
          <w:color w:val="000000" w:themeColor="text1"/>
          <w:sz w:val="22"/>
          <w:szCs w:val="22"/>
          <w:lang w:val="en-GB" w:eastAsia="en-GB"/>
        </w:rPr>
        <w:t xml:space="preserve">) </w:t>
      </w:r>
      <w:r w:rsidR="00973D53" w:rsidRPr="00A91345">
        <w:rPr>
          <w:rFonts w:ascii="Aptos Display" w:hAnsi="Aptos Display" w:cs="Segoe UI"/>
          <w:b/>
          <w:bCs/>
          <w:color w:val="212121"/>
          <w:sz w:val="22"/>
          <w:szCs w:val="22"/>
          <w:shd w:val="clear" w:color="auto" w:fill="FFFFFF"/>
        </w:rPr>
        <w:t>Bautista, N. M</w:t>
      </w:r>
      <w:r w:rsidR="00973D53" w:rsidRPr="00A91345">
        <w:rPr>
          <w:rFonts w:ascii="Aptos Display" w:hAnsi="Aptos Display" w:cs="Segoe UI"/>
          <w:color w:val="212121"/>
          <w:sz w:val="22"/>
          <w:szCs w:val="22"/>
          <w:shd w:val="clear" w:color="auto" w:fill="FFFFFF"/>
        </w:rPr>
        <w:t>., Petersen, E. E., Jensen, R. J., Natarajan, C., Storz, J. F., Crossley, D. A., 2</w:t>
      </w:r>
      <w:r w:rsidR="00973D53" w:rsidRPr="008137C7">
        <w:rPr>
          <w:rFonts w:ascii="Aptos Display" w:hAnsi="Aptos Display" w:cs="Segoe UI"/>
          <w:color w:val="212121"/>
          <w:sz w:val="22"/>
          <w:szCs w:val="22"/>
          <w:shd w:val="clear" w:color="auto" w:fill="FFFFFF"/>
          <w:vertAlign w:val="superscript"/>
        </w:rPr>
        <w:t>nd</w:t>
      </w:r>
      <w:r w:rsidR="00973D53" w:rsidRPr="00A91345">
        <w:rPr>
          <w:rFonts w:ascii="Aptos Display" w:hAnsi="Aptos Display" w:cs="Segoe UI"/>
          <w:color w:val="212121"/>
          <w:sz w:val="22"/>
          <w:szCs w:val="22"/>
          <w:shd w:val="clear" w:color="auto" w:fill="FFFFFF"/>
        </w:rPr>
        <w:t xml:space="preserve">, &amp; </w:t>
      </w:r>
      <w:proofErr w:type="spellStart"/>
      <w:r w:rsidR="00973D53" w:rsidRPr="00A91345">
        <w:rPr>
          <w:rFonts w:ascii="Aptos Display" w:hAnsi="Aptos Display" w:cs="Segoe UI"/>
          <w:color w:val="212121"/>
          <w:sz w:val="22"/>
          <w:szCs w:val="22"/>
          <w:shd w:val="clear" w:color="auto" w:fill="FFFFFF"/>
        </w:rPr>
        <w:t>Fago</w:t>
      </w:r>
      <w:proofErr w:type="spellEnd"/>
      <w:r w:rsidR="00973D53" w:rsidRPr="00A91345">
        <w:rPr>
          <w:rFonts w:ascii="Aptos Display" w:hAnsi="Aptos Display" w:cs="Segoe UI"/>
          <w:color w:val="212121"/>
          <w:sz w:val="22"/>
          <w:szCs w:val="22"/>
          <w:shd w:val="clear" w:color="auto" w:fill="FFFFFF"/>
        </w:rPr>
        <w:t>, A. (2021). Changes in hemoglobin function and isoform expression during embryonic development in the American alligator, </w:t>
      </w:r>
      <w:r w:rsidR="00973D53" w:rsidRPr="00A91345">
        <w:rPr>
          <w:rFonts w:ascii="Aptos Display" w:hAnsi="Aptos Display" w:cs="Segoe UI"/>
          <w:i/>
          <w:iCs/>
          <w:color w:val="212121"/>
          <w:sz w:val="22"/>
          <w:szCs w:val="22"/>
          <w:shd w:val="clear" w:color="auto" w:fill="FFFFFF"/>
        </w:rPr>
        <w:t xml:space="preserve">Alligator </w:t>
      </w:r>
      <w:proofErr w:type="spellStart"/>
      <w:r w:rsidR="00973D53" w:rsidRPr="00A91345">
        <w:rPr>
          <w:rFonts w:ascii="Aptos Display" w:hAnsi="Aptos Display" w:cs="Segoe UI"/>
          <w:i/>
          <w:iCs/>
          <w:color w:val="212121"/>
          <w:sz w:val="22"/>
          <w:szCs w:val="22"/>
          <w:shd w:val="clear" w:color="auto" w:fill="FFFFFF"/>
        </w:rPr>
        <w:lastRenderedPageBreak/>
        <w:t>mississippiensis</w:t>
      </w:r>
      <w:proofErr w:type="spellEnd"/>
      <w:r w:rsidR="00973D53" w:rsidRPr="00A91345">
        <w:rPr>
          <w:rFonts w:ascii="Aptos Display" w:hAnsi="Aptos Display" w:cs="Segoe UI"/>
          <w:color w:val="212121"/>
          <w:sz w:val="22"/>
          <w:szCs w:val="22"/>
          <w:shd w:val="clear" w:color="auto" w:fill="FFFFFF"/>
        </w:rPr>
        <w:t xml:space="preserve">. American journal of physiology. Regulatory, </w:t>
      </w:r>
      <w:proofErr w:type="gramStart"/>
      <w:r w:rsidR="00973D53" w:rsidRPr="00A91345">
        <w:rPr>
          <w:rFonts w:ascii="Aptos Display" w:hAnsi="Aptos Display" w:cs="Segoe UI"/>
          <w:color w:val="212121"/>
          <w:sz w:val="22"/>
          <w:szCs w:val="22"/>
          <w:shd w:val="clear" w:color="auto" w:fill="FFFFFF"/>
        </w:rPr>
        <w:t>integrative</w:t>
      </w:r>
      <w:proofErr w:type="gramEnd"/>
      <w:r w:rsidR="00973D53" w:rsidRPr="00A91345">
        <w:rPr>
          <w:rFonts w:ascii="Aptos Display" w:hAnsi="Aptos Display" w:cs="Segoe UI"/>
          <w:color w:val="212121"/>
          <w:sz w:val="22"/>
          <w:szCs w:val="22"/>
          <w:shd w:val="clear" w:color="auto" w:fill="FFFFFF"/>
        </w:rPr>
        <w:t xml:space="preserve"> and comparative physiology, 321(6), R869–R878.</w:t>
      </w:r>
      <w:r w:rsidR="00973D53" w:rsidRPr="00A91345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 Impact Factor </w:t>
      </w:r>
      <w:r w:rsidR="00973D53" w:rsidRPr="00A91345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3.619</w:t>
      </w:r>
      <w:r w:rsidR="00973D53" w:rsidRPr="00A91345">
        <w:rPr>
          <w:rFonts w:ascii="Aptos Display" w:hAnsi="Aptos Display" w:cstheme="minorHAnsi"/>
          <w:color w:val="000000" w:themeColor="text1"/>
          <w:sz w:val="22"/>
          <w:szCs w:val="22"/>
        </w:rPr>
        <w:t>.</w:t>
      </w:r>
      <w:r w:rsidR="00973D53" w:rsidRPr="00A91345">
        <w:rPr>
          <w:rFonts w:ascii="Aptos Display" w:hAnsi="Aptos Display" w:cs="Segoe UI"/>
          <w:color w:val="212121"/>
          <w:sz w:val="22"/>
          <w:szCs w:val="22"/>
          <w:shd w:val="clear" w:color="auto" w:fill="FFFFFF"/>
        </w:rPr>
        <w:t xml:space="preserve"> https://doi.org/10.1152/ajpregu.00047.2021</w:t>
      </w:r>
      <w:r w:rsidR="00BF20B4">
        <w:rPr>
          <w:rFonts w:ascii="Aptos Display" w:hAnsi="Aptos Display" w:cs="Segoe UI"/>
          <w:color w:val="212121"/>
          <w:sz w:val="22"/>
          <w:szCs w:val="22"/>
          <w:shd w:val="clear" w:color="auto" w:fill="FFFFFF"/>
        </w:rPr>
        <w:t>.</w:t>
      </w:r>
      <w:r w:rsidR="00973D53" w:rsidRPr="00A91345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 </w:t>
      </w:r>
    </w:p>
    <w:p w14:paraId="06DAB769" w14:textId="77777777" w:rsidR="0035455E" w:rsidRPr="00A91345" w:rsidRDefault="0035455E" w:rsidP="0035455E">
      <w:pPr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0EF5FC63" w14:textId="34F994B4" w:rsidR="0035455E" w:rsidRDefault="0035455E" w:rsidP="00FB1FE5">
      <w:pPr>
        <w:ind w:left="630" w:hanging="450"/>
        <w:jc w:val="both"/>
        <w:rPr>
          <w:rStyle w:val="Hyperlink"/>
          <w:rFonts w:ascii="Aptos Display" w:hAnsi="Aptos Display" w:cstheme="minorHAnsi"/>
          <w:color w:val="000000" w:themeColor="text1"/>
          <w:sz w:val="22"/>
          <w:szCs w:val="22"/>
          <w:u w:val="none"/>
          <w:bdr w:val="none" w:sz="0" w:space="0" w:color="auto" w:frame="1"/>
          <w:shd w:val="clear" w:color="auto" w:fill="FFFFFF"/>
        </w:rPr>
      </w:pP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(1</w:t>
      </w:r>
      <w:r w:rsidR="001B50CF">
        <w:rPr>
          <w:rFonts w:ascii="Aptos Display" w:hAnsi="Aptos Display" w:cstheme="minorHAnsi"/>
          <w:color w:val="000000" w:themeColor="text1"/>
          <w:sz w:val="22"/>
          <w:szCs w:val="22"/>
        </w:rPr>
        <w:t>1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) </w:t>
      </w:r>
      <w:r w:rsidRPr="00A91345">
        <w:rPr>
          <w:rFonts w:ascii="Aptos Display" w:hAnsi="Aptos Display" w:cstheme="minorHAnsi"/>
          <w:b/>
          <w:bCs/>
          <w:color w:val="000000" w:themeColor="text1"/>
          <w:sz w:val="22"/>
          <w:szCs w:val="22"/>
        </w:rPr>
        <w:t>Bautista M. N.,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Malte H., Wang T., Storz J.F., and </w:t>
      </w:r>
      <w:proofErr w:type="spellStart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Fago</w:t>
      </w:r>
      <w:proofErr w:type="spellEnd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A. (2021). New insights into the allosteric effects of CO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  <w:vertAlign w:val="subscript"/>
        </w:rPr>
        <w:t>2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and bicarbonate on crocodilian hemoglobin. Journal of Experimental Biology. 224 (15), jeb242615. Impact Factor 3.312,  </w:t>
      </w:r>
      <w:hyperlink r:id="rId11" w:tgtFrame="_blank" w:history="1">
        <w:r w:rsidRPr="00A91345">
          <w:rPr>
            <w:rStyle w:val="Hyperlink"/>
            <w:rFonts w:ascii="Aptos Display" w:hAnsi="Aptos Display" w:cstheme="minorHAnsi"/>
            <w:color w:val="000000" w:themeColor="text1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https://doi.org/10.1242/jeb.242615</w:t>
        </w:r>
      </w:hyperlink>
      <w:r w:rsidR="00926D71">
        <w:rPr>
          <w:rStyle w:val="Hyperlink"/>
          <w:rFonts w:ascii="Aptos Display" w:hAnsi="Aptos Display" w:cstheme="minorHAnsi"/>
          <w:color w:val="000000" w:themeColor="text1"/>
          <w:sz w:val="22"/>
          <w:szCs w:val="22"/>
          <w:u w:val="none"/>
          <w:bdr w:val="none" w:sz="0" w:space="0" w:color="auto" w:frame="1"/>
          <w:shd w:val="clear" w:color="auto" w:fill="FFFFFF"/>
        </w:rPr>
        <w:t xml:space="preserve">. </w:t>
      </w:r>
      <w:r w:rsidR="00194E36" w:rsidRPr="007D1EF9">
        <w:rPr>
          <w:rFonts w:ascii="Segoe UI Symbol" w:hAnsi="Segoe UI Symbol" w:cstheme="minorHAnsi"/>
          <w:b/>
          <w:bCs/>
          <w:color w:val="C00000"/>
          <w:sz w:val="20"/>
          <w:szCs w:val="20"/>
        </w:rPr>
        <w:t>✻</w:t>
      </w:r>
    </w:p>
    <w:p w14:paraId="40F9B790" w14:textId="77777777" w:rsidR="008256F4" w:rsidRPr="008256F4" w:rsidRDefault="008256F4" w:rsidP="008256F4">
      <w:pPr>
        <w:ind w:left="630" w:hanging="360"/>
        <w:jc w:val="both"/>
        <w:rPr>
          <w:rStyle w:val="Hyperlink"/>
          <w:rFonts w:ascii="Aptos Display" w:hAnsi="Aptos Display" w:cstheme="minorHAnsi"/>
          <w:color w:val="000000" w:themeColor="text1"/>
          <w:sz w:val="13"/>
          <w:szCs w:val="13"/>
          <w:u w:val="none"/>
          <w:bdr w:val="none" w:sz="0" w:space="0" w:color="auto" w:frame="1"/>
          <w:shd w:val="clear" w:color="auto" w:fill="FFFFFF"/>
        </w:rPr>
      </w:pPr>
    </w:p>
    <w:p w14:paraId="0DE0246E" w14:textId="7130D7F0" w:rsidR="0035455E" w:rsidRPr="00A91345" w:rsidRDefault="0035455E" w:rsidP="00FB1FE5">
      <w:pPr>
        <w:ind w:left="630" w:hanging="450"/>
        <w:jc w:val="both"/>
        <w:rPr>
          <w:rFonts w:ascii="Aptos Display" w:hAnsi="Aptos Display" w:cstheme="minorHAnsi"/>
          <w:color w:val="000000" w:themeColor="text1"/>
          <w:sz w:val="22"/>
          <w:szCs w:val="22"/>
        </w:rPr>
      </w:pPr>
      <w:r w:rsidRPr="00856519">
        <w:rPr>
          <w:rFonts w:ascii="Aptos Display" w:hAnsi="Aptos Display" w:cstheme="minorHAnsi"/>
          <w:color w:val="000000" w:themeColor="text1"/>
          <w:sz w:val="22"/>
          <w:szCs w:val="22"/>
          <w:lang w:eastAsia="en-GB"/>
        </w:rPr>
        <w:t>(</w:t>
      </w:r>
      <w:r w:rsidR="001B50CF" w:rsidRPr="00856519">
        <w:rPr>
          <w:rFonts w:ascii="Aptos Display" w:hAnsi="Aptos Display" w:cstheme="minorHAnsi"/>
          <w:color w:val="000000" w:themeColor="text1"/>
          <w:sz w:val="22"/>
          <w:szCs w:val="22"/>
          <w:lang w:eastAsia="en-GB"/>
        </w:rPr>
        <w:t>10</w:t>
      </w:r>
      <w:r w:rsidRPr="00856519">
        <w:rPr>
          <w:rFonts w:ascii="Aptos Display" w:hAnsi="Aptos Display" w:cstheme="minorHAnsi"/>
          <w:color w:val="000000" w:themeColor="text1"/>
          <w:sz w:val="22"/>
          <w:szCs w:val="22"/>
          <w:lang w:eastAsia="en-GB"/>
        </w:rPr>
        <w:t xml:space="preserve">) </w:t>
      </w:r>
      <w:r w:rsidRPr="00856519">
        <w:rPr>
          <w:rFonts w:ascii="Aptos Display" w:hAnsi="Aptos Display" w:cstheme="minorHAnsi"/>
          <w:b/>
          <w:bCs/>
          <w:color w:val="000000" w:themeColor="text1"/>
          <w:sz w:val="22"/>
          <w:szCs w:val="22"/>
          <w:lang w:eastAsia="en-GB"/>
        </w:rPr>
        <w:t>Bautista M. N.,</w:t>
      </w:r>
      <w:r w:rsidRPr="00856519">
        <w:rPr>
          <w:rFonts w:ascii="Aptos Display" w:hAnsi="Aptos Display" w:cstheme="minorHAnsi"/>
          <w:color w:val="000000" w:themeColor="text1"/>
          <w:sz w:val="22"/>
          <w:szCs w:val="22"/>
          <w:lang w:eastAsia="en-GB"/>
        </w:rPr>
        <w:t xml:space="preserve"> </w:t>
      </w:r>
      <w:r w:rsidRPr="00856519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&amp; </w:t>
      </w:r>
      <w:proofErr w:type="spellStart"/>
      <w:r w:rsidRPr="00856519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Crespel</w:t>
      </w:r>
      <w:proofErr w:type="spellEnd"/>
      <w:r w:rsidRPr="00856519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, A. (2021). 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Within-and trans-generational environmental adaptation to climate change: perspectives and new challenges. Frontiers in Marine Science. 8:729194, Impact Factor 4.912, </w:t>
      </w:r>
      <w:hyperlink r:id="rId12" w:history="1">
        <w:r w:rsidRPr="00A91345">
          <w:rPr>
            <w:rStyle w:val="Hyperlink"/>
            <w:rFonts w:ascii="Aptos Display" w:hAnsi="Aptos Display" w:cstheme="minorHAnsi"/>
            <w:color w:val="000000" w:themeColor="text1"/>
            <w:sz w:val="22"/>
            <w:szCs w:val="22"/>
            <w:u w:val="none"/>
            <w:shd w:val="clear" w:color="auto" w:fill="FFFFFF"/>
          </w:rPr>
          <w:t>https://doi.org/10.3389/fmars.2021.729194</w:t>
        </w:r>
      </w:hyperlink>
      <w:r w:rsidR="00BF20B4">
        <w:rPr>
          <w:rStyle w:val="Hyperlink"/>
          <w:rFonts w:ascii="Aptos Display" w:hAnsi="Aptos Display" w:cstheme="minorHAnsi"/>
          <w:color w:val="000000" w:themeColor="text1"/>
          <w:sz w:val="22"/>
          <w:szCs w:val="22"/>
          <w:u w:val="none"/>
          <w:shd w:val="clear" w:color="auto" w:fill="FFFFFF"/>
        </w:rPr>
        <w:t>.</w:t>
      </w:r>
    </w:p>
    <w:p w14:paraId="6AE247DB" w14:textId="77777777" w:rsidR="0035455E" w:rsidRPr="00A91345" w:rsidRDefault="0035455E" w:rsidP="0035455E">
      <w:pPr>
        <w:autoSpaceDE w:val="0"/>
        <w:autoSpaceDN w:val="0"/>
        <w:adjustRightInd w:val="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05EB89BC" w14:textId="1C24FB1B" w:rsidR="0035455E" w:rsidRPr="00A91345" w:rsidRDefault="0035455E" w:rsidP="00DE6B5C">
      <w:pPr>
        <w:ind w:left="630" w:hanging="360"/>
        <w:jc w:val="both"/>
        <w:rPr>
          <w:rFonts w:ascii="Aptos Display" w:hAnsi="Aptos Display" w:cstheme="minorHAnsi"/>
          <w:color w:val="000000" w:themeColor="text1"/>
          <w:sz w:val="22"/>
          <w:szCs w:val="22"/>
        </w:rPr>
      </w:pP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(</w:t>
      </w:r>
      <w:r w:rsidR="001B50CF">
        <w:rPr>
          <w:rFonts w:ascii="Aptos Display" w:hAnsi="Aptos Display" w:cstheme="minorHAnsi"/>
          <w:color w:val="000000" w:themeColor="text1"/>
          <w:sz w:val="22"/>
          <w:szCs w:val="22"/>
        </w:rPr>
        <w:t>9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) </w:t>
      </w:r>
      <w:r w:rsidRPr="00A91345">
        <w:rPr>
          <w:rFonts w:ascii="Aptos Display" w:hAnsi="Aptos Display" w:cstheme="minorHAnsi"/>
          <w:b/>
          <w:bCs/>
          <w:color w:val="000000" w:themeColor="text1"/>
          <w:sz w:val="22"/>
          <w:szCs w:val="22"/>
        </w:rPr>
        <w:t>Bautista M. N.,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Damsgaard</w:t>
      </w:r>
      <w:proofErr w:type="spellEnd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C., </w:t>
      </w:r>
      <w:proofErr w:type="spellStart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Fago</w:t>
      </w:r>
      <w:proofErr w:type="spellEnd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A., and Wang T. (2021). Carbon dioxide and bicarbonate accumulation in caiman erythrocytes during diving. Journal of Experimental Biology. 224 (9), jeb242435. Impact Factor 3.312. </w:t>
      </w:r>
      <w:hyperlink r:id="rId13" w:tgtFrame="_blank" w:history="1">
        <w:r w:rsidRPr="00A91345">
          <w:rPr>
            <w:rStyle w:val="Hyperlink"/>
            <w:rFonts w:ascii="Aptos Display" w:hAnsi="Aptos Display" w:cstheme="minorHAnsi"/>
            <w:color w:val="000000" w:themeColor="text1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https://doi.org/10.1242/jeb.242435</w:t>
        </w:r>
      </w:hyperlink>
      <w:r w:rsidR="00926D71">
        <w:rPr>
          <w:rStyle w:val="Hyperlink"/>
          <w:rFonts w:ascii="Aptos Display" w:hAnsi="Aptos Display" w:cstheme="minorHAnsi"/>
          <w:color w:val="000000" w:themeColor="text1"/>
          <w:sz w:val="22"/>
          <w:szCs w:val="22"/>
          <w:u w:val="none"/>
          <w:bdr w:val="none" w:sz="0" w:space="0" w:color="auto" w:frame="1"/>
          <w:shd w:val="clear" w:color="auto" w:fill="FFFFFF"/>
        </w:rPr>
        <w:t xml:space="preserve">. </w:t>
      </w:r>
      <w:r w:rsidR="00194E36" w:rsidRPr="007D1EF9">
        <w:rPr>
          <w:rFonts w:ascii="Segoe UI Symbol" w:hAnsi="Segoe UI Symbol" w:cstheme="minorHAnsi"/>
          <w:b/>
          <w:bCs/>
          <w:color w:val="C00000"/>
          <w:sz w:val="20"/>
          <w:szCs w:val="20"/>
        </w:rPr>
        <w:t>✻</w:t>
      </w:r>
    </w:p>
    <w:p w14:paraId="380F9770" w14:textId="77777777" w:rsidR="0035455E" w:rsidRPr="00A91345" w:rsidRDefault="0035455E" w:rsidP="0035455E">
      <w:pPr>
        <w:pStyle w:val="NoSpacing"/>
        <w:ind w:left="27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73585F5F" w14:textId="4A0B0885" w:rsidR="0035455E" w:rsidRPr="00A91345" w:rsidRDefault="0035455E" w:rsidP="00345CFF">
      <w:pPr>
        <w:ind w:left="630" w:hanging="360"/>
        <w:jc w:val="both"/>
        <w:rPr>
          <w:rFonts w:ascii="Aptos Display" w:hAnsi="Aptos Display" w:cstheme="minorHAnsi"/>
          <w:color w:val="000000" w:themeColor="text1"/>
          <w:sz w:val="22"/>
          <w:szCs w:val="22"/>
        </w:rPr>
      </w:pP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(</w:t>
      </w:r>
      <w:r w:rsidR="001B50CF">
        <w:rPr>
          <w:rFonts w:ascii="Aptos Display" w:hAnsi="Aptos Display" w:cstheme="minorHAnsi"/>
          <w:color w:val="000000" w:themeColor="text1"/>
          <w:sz w:val="22"/>
          <w:szCs w:val="22"/>
        </w:rPr>
        <w:t>8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)  </w:t>
      </w:r>
      <w:r w:rsidRPr="00A91345">
        <w:rPr>
          <w:rFonts w:ascii="Aptos Display" w:hAnsi="Aptos Display" w:cstheme="minorHAnsi"/>
          <w:b/>
          <w:bCs/>
          <w:color w:val="000000" w:themeColor="text1"/>
          <w:sz w:val="22"/>
          <w:szCs w:val="22"/>
        </w:rPr>
        <w:t>Bautista M. N.,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do Amaral-Silva L., </w:t>
      </w:r>
      <w:proofErr w:type="spellStart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Davar</w:t>
      </w:r>
      <w:proofErr w:type="spellEnd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N.</w:t>
      </w:r>
      <w:r w:rsidR="00C02185">
        <w:rPr>
          <w:rFonts w:ascii="Cambria Math" w:hAnsi="Cambria Math" w:cs="Cambria Math"/>
          <w:b/>
          <w:bCs/>
          <w:color w:val="C00000"/>
        </w:rPr>
        <w:t>^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Dzialowski</w:t>
      </w:r>
      <w:proofErr w:type="spellEnd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E., and </w:t>
      </w:r>
      <w:proofErr w:type="spellStart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W. W. (2021). Parent to Offspring Effects of Dietary Exposure to Crude Oil in The King Quail (</w:t>
      </w:r>
      <w:r w:rsidRPr="00A91345">
        <w:rPr>
          <w:rFonts w:ascii="Aptos Display" w:hAnsi="Aptos Display" w:cstheme="minorHAnsi"/>
          <w:i/>
          <w:iCs/>
          <w:color w:val="000000" w:themeColor="text1"/>
          <w:sz w:val="22"/>
          <w:szCs w:val="22"/>
        </w:rPr>
        <w:t>Coturnix Chinensis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). Frontiers in Physiology. 12:661943. Impact Factor 4.566</w:t>
      </w:r>
      <w:r w:rsidR="00C11BB7"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. 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</w:t>
      </w:r>
      <w:hyperlink r:id="rId14" w:history="1">
        <w:r w:rsidRPr="00A91345">
          <w:rPr>
            <w:rStyle w:val="Hyperlink"/>
            <w:rFonts w:ascii="Aptos Display" w:hAnsi="Aptos Display" w:cstheme="minorHAnsi"/>
            <w:color w:val="000000" w:themeColor="text1"/>
            <w:sz w:val="22"/>
            <w:szCs w:val="22"/>
            <w:u w:val="none"/>
            <w:shd w:val="clear" w:color="auto" w:fill="FFFFFF"/>
          </w:rPr>
          <w:t>https://doi.org/10.3389/fphys.2021.661943</w:t>
        </w:r>
      </w:hyperlink>
      <w:r w:rsidR="00BF20B4">
        <w:rPr>
          <w:rStyle w:val="Hyperlink"/>
          <w:rFonts w:ascii="Aptos Display" w:hAnsi="Aptos Display" w:cstheme="minorHAnsi"/>
          <w:color w:val="000000" w:themeColor="text1"/>
          <w:sz w:val="22"/>
          <w:szCs w:val="22"/>
          <w:u w:val="none"/>
          <w:shd w:val="clear" w:color="auto" w:fill="FFFFFF"/>
        </w:rPr>
        <w:t>.</w:t>
      </w:r>
    </w:p>
    <w:p w14:paraId="204FBEAB" w14:textId="77777777" w:rsidR="0035455E" w:rsidRPr="00A91345" w:rsidRDefault="0035455E" w:rsidP="0035455E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2020</w:t>
      </w:r>
    </w:p>
    <w:p w14:paraId="2E52630A" w14:textId="7B258F6F" w:rsidR="0035455E" w:rsidRPr="00A91345" w:rsidRDefault="0035455E" w:rsidP="00DE6B5C">
      <w:pPr>
        <w:ind w:left="630" w:hanging="360"/>
        <w:jc w:val="both"/>
        <w:rPr>
          <w:rFonts w:ascii="Aptos Display" w:hAnsi="Aptos Display" w:cstheme="minorHAnsi"/>
          <w:color w:val="000000" w:themeColor="text1"/>
          <w:sz w:val="22"/>
          <w:szCs w:val="22"/>
        </w:rPr>
      </w:pP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(</w:t>
      </w:r>
      <w:r w:rsidR="001B50CF">
        <w:rPr>
          <w:rFonts w:ascii="Aptos Display" w:hAnsi="Aptos Display" w:cstheme="minorHAnsi"/>
          <w:color w:val="000000" w:themeColor="text1"/>
          <w:sz w:val="22"/>
          <w:szCs w:val="22"/>
        </w:rPr>
        <w:t>7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) </w:t>
      </w:r>
      <w:r w:rsidRPr="00A91345">
        <w:rPr>
          <w:rFonts w:ascii="Aptos Display" w:hAnsi="Aptos Display" w:cstheme="minorHAnsi"/>
          <w:b/>
          <w:bCs/>
          <w:color w:val="000000" w:themeColor="text1"/>
          <w:sz w:val="22"/>
          <w:szCs w:val="22"/>
        </w:rPr>
        <w:t>Bautista M. N.,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Crespel</w:t>
      </w:r>
      <w:proofErr w:type="spellEnd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A., and </w:t>
      </w:r>
      <w:proofErr w:type="spellStart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W. W. (2020). 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Parental Transgenerational Epigenetic Inheritance Related to Dietary Crude Oil Exposure in </w:t>
      </w:r>
      <w:r w:rsidRPr="00A91345">
        <w:rPr>
          <w:rFonts w:ascii="Aptos Display" w:hAnsi="Aptos Display" w:cstheme="minorHAnsi"/>
          <w:i/>
          <w:iCs/>
          <w:color w:val="000000" w:themeColor="text1"/>
          <w:sz w:val="22"/>
          <w:szCs w:val="22"/>
          <w:shd w:val="clear" w:color="auto" w:fill="FFFFFF"/>
        </w:rPr>
        <w:t>Danio rerio.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Journal for Experimental Biology. 223 (16), jeb222224. Impact Factor 3.312. </w:t>
      </w:r>
      <w:hyperlink r:id="rId15" w:tgtFrame="_blank" w:history="1">
        <w:r w:rsidRPr="00A91345">
          <w:rPr>
            <w:rStyle w:val="Hyperlink"/>
            <w:rFonts w:ascii="Aptos Display" w:hAnsi="Aptos Display" w:cstheme="minorHAnsi"/>
            <w:color w:val="000000" w:themeColor="text1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https://doi.org/10.1242/jeb.222224</w:t>
        </w:r>
      </w:hyperlink>
      <w:r w:rsidR="00BF20B4">
        <w:rPr>
          <w:rStyle w:val="Hyperlink"/>
          <w:rFonts w:ascii="Aptos Display" w:hAnsi="Aptos Display" w:cstheme="minorHAnsi"/>
          <w:color w:val="000000" w:themeColor="text1"/>
          <w:sz w:val="22"/>
          <w:szCs w:val="22"/>
          <w:u w:val="none"/>
          <w:bdr w:val="none" w:sz="0" w:space="0" w:color="auto" w:frame="1"/>
          <w:shd w:val="clear" w:color="auto" w:fill="FFFFFF"/>
        </w:rPr>
        <w:t>.</w:t>
      </w:r>
    </w:p>
    <w:p w14:paraId="29AE43F6" w14:textId="77777777" w:rsidR="0035455E" w:rsidRPr="00A91345" w:rsidRDefault="0035455E" w:rsidP="0035455E">
      <w:pPr>
        <w:pStyle w:val="NoSpacing"/>
        <w:ind w:left="27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70540566" w14:textId="0DF138AB" w:rsidR="00345CFF" w:rsidRPr="00A91345" w:rsidRDefault="0035455E" w:rsidP="00345CFF">
      <w:pPr>
        <w:ind w:left="630" w:hanging="360"/>
        <w:jc w:val="both"/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</w:pP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(</w:t>
      </w:r>
      <w:r w:rsidR="001B50CF">
        <w:rPr>
          <w:rFonts w:ascii="Aptos Display" w:hAnsi="Aptos Display" w:cstheme="minorHAnsi"/>
          <w:color w:val="000000" w:themeColor="text1"/>
          <w:sz w:val="22"/>
          <w:szCs w:val="22"/>
        </w:rPr>
        <w:t>6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) </w:t>
      </w:r>
      <w:r w:rsidR="00264FA9"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Magnuson T. J., </w:t>
      </w:r>
      <w:r w:rsidRPr="00A91345">
        <w:rPr>
          <w:rFonts w:ascii="Aptos Display" w:hAnsi="Aptos Display" w:cstheme="minorHAnsi"/>
          <w:b/>
          <w:bCs/>
          <w:color w:val="000000" w:themeColor="text1"/>
          <w:sz w:val="22"/>
          <w:szCs w:val="22"/>
        </w:rPr>
        <w:t>Bautista M. N.,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Lucero J., Lund K. A., Xu Gen-Bo E., </w:t>
      </w:r>
      <w:proofErr w:type="spellStart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W. W.</w:t>
      </w:r>
      <w:r w:rsidR="000852D5"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, 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and Roberts P.A.</w:t>
      </w:r>
      <w:r w:rsidR="000852D5"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(2020).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Oil-induced neuronal death in the eye of teleost fish. Environmental Science and Technology. 54, 5, 2843-2850. Impact Factor 9.028. </w:t>
      </w:r>
      <w:hyperlink r:id="rId16" w:tooltip="DOI URL" w:history="1">
        <w:r w:rsidRPr="00A91345">
          <w:rPr>
            <w:rStyle w:val="Hyperlink"/>
            <w:rFonts w:ascii="Aptos Display" w:hAnsi="Aptos Display" w:cstheme="minorHAnsi"/>
            <w:color w:val="000000" w:themeColor="text1"/>
            <w:sz w:val="22"/>
            <w:szCs w:val="22"/>
            <w:u w:val="none"/>
            <w:shd w:val="clear" w:color="auto" w:fill="FFFFFF"/>
          </w:rPr>
          <w:t>https://doi.org/10.1021/acs.est.9b07658</w:t>
        </w:r>
      </w:hyperlink>
      <w:r w:rsidR="00BF20B4">
        <w:rPr>
          <w:rStyle w:val="Hyperlink"/>
          <w:rFonts w:ascii="Aptos Display" w:hAnsi="Aptos Display" w:cstheme="minorHAnsi"/>
          <w:color w:val="000000" w:themeColor="text1"/>
          <w:sz w:val="22"/>
          <w:szCs w:val="22"/>
          <w:u w:val="none"/>
          <w:shd w:val="clear" w:color="auto" w:fill="FFFFFF"/>
        </w:rPr>
        <w:t>.</w:t>
      </w:r>
    </w:p>
    <w:p w14:paraId="2E66041A" w14:textId="77777777" w:rsidR="0035455E" w:rsidRPr="00A91345" w:rsidRDefault="0035455E" w:rsidP="0035455E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2019</w:t>
      </w:r>
    </w:p>
    <w:p w14:paraId="1AB831DD" w14:textId="013191E1" w:rsidR="0035455E" w:rsidRPr="00A91345" w:rsidRDefault="0035455E" w:rsidP="00DE6B5C">
      <w:pPr>
        <w:ind w:left="630" w:hanging="360"/>
        <w:jc w:val="both"/>
        <w:rPr>
          <w:rFonts w:ascii="Aptos Display" w:hAnsi="Aptos Display" w:cstheme="minorHAnsi"/>
          <w:color w:val="000000" w:themeColor="text1"/>
          <w:sz w:val="22"/>
          <w:szCs w:val="22"/>
        </w:rPr>
      </w:pP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(</w:t>
      </w:r>
      <w:r w:rsidR="001B50CF">
        <w:rPr>
          <w:rFonts w:ascii="Aptos Display" w:hAnsi="Aptos Display" w:cstheme="minorHAnsi"/>
          <w:color w:val="000000" w:themeColor="text1"/>
          <w:sz w:val="22"/>
          <w:szCs w:val="22"/>
        </w:rPr>
        <w:t>5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) </w:t>
      </w:r>
      <w:proofErr w:type="spellStart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W. W. and </w:t>
      </w:r>
      <w:r w:rsidRPr="00A91345">
        <w:rPr>
          <w:rFonts w:ascii="Aptos Display" w:hAnsi="Aptos Display" w:cstheme="minorHAnsi"/>
          <w:b/>
          <w:bCs/>
          <w:color w:val="000000" w:themeColor="text1"/>
          <w:sz w:val="22"/>
          <w:szCs w:val="22"/>
        </w:rPr>
        <w:t>Bautista M. N.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(2019). Invited Review: Development of Acid-Base Regulation in Non-Mammalian Vertebrates. Comparative Biochemistry and Physiology: Part A 236, 110518. Impact Factor 2.320  </w:t>
      </w:r>
      <w:hyperlink r:id="rId17" w:tgtFrame="_blank" w:tooltip="Persistent link using digital object identifier" w:history="1">
        <w:r w:rsidRPr="00A91345">
          <w:rPr>
            <w:rStyle w:val="Hyperlink"/>
            <w:rFonts w:ascii="Aptos Display" w:hAnsi="Aptos Display" w:cstheme="minorHAnsi"/>
            <w:color w:val="000000" w:themeColor="text1"/>
            <w:sz w:val="22"/>
            <w:szCs w:val="22"/>
            <w:u w:val="none"/>
          </w:rPr>
          <w:t>https://doi.org/10.1016/j.cbpa.2019.06.018</w:t>
        </w:r>
      </w:hyperlink>
      <w:r w:rsidR="00BF20B4">
        <w:rPr>
          <w:rStyle w:val="Hyperlink"/>
          <w:rFonts w:ascii="Aptos Display" w:hAnsi="Aptos Display" w:cstheme="minorHAnsi"/>
          <w:color w:val="000000" w:themeColor="text1"/>
          <w:sz w:val="22"/>
          <w:szCs w:val="22"/>
          <w:u w:val="none"/>
        </w:rPr>
        <w:t>.</w:t>
      </w:r>
    </w:p>
    <w:p w14:paraId="275DABA7" w14:textId="77777777" w:rsidR="0035455E" w:rsidRPr="00A91345" w:rsidRDefault="0035455E" w:rsidP="0035455E">
      <w:pPr>
        <w:pStyle w:val="NoSpacing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3658502D" w14:textId="3DD7EFD4" w:rsidR="0035455E" w:rsidRPr="00A91345" w:rsidRDefault="0035455E" w:rsidP="00345CFF">
      <w:pPr>
        <w:ind w:left="630" w:hanging="360"/>
        <w:jc w:val="both"/>
        <w:rPr>
          <w:rFonts w:ascii="Aptos Display" w:hAnsi="Aptos Display" w:cstheme="minorHAnsi"/>
          <w:color w:val="000000" w:themeColor="text1"/>
          <w:sz w:val="22"/>
          <w:szCs w:val="22"/>
        </w:rPr>
      </w:pP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(</w:t>
      </w:r>
      <w:r w:rsidR="001B50CF">
        <w:rPr>
          <w:rFonts w:ascii="Aptos Display" w:hAnsi="Aptos Display" w:cstheme="minorHAnsi"/>
          <w:color w:val="000000" w:themeColor="text1"/>
          <w:sz w:val="22"/>
          <w:szCs w:val="22"/>
        </w:rPr>
        <w:t>4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) </w:t>
      </w:r>
      <w:r w:rsidRPr="00A91345">
        <w:rPr>
          <w:rFonts w:ascii="Aptos Display" w:hAnsi="Aptos Display" w:cstheme="minorHAnsi"/>
          <w:b/>
          <w:bCs/>
          <w:color w:val="000000" w:themeColor="text1"/>
          <w:sz w:val="22"/>
          <w:szCs w:val="22"/>
        </w:rPr>
        <w:t>Bautista M. N.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and </w:t>
      </w:r>
      <w:proofErr w:type="spellStart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W. W. (2019). 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Parental Stressor Exposure Simultaneously Conveys Both Adaptive and Maladaptive Larval Phenotypes Through Epigenetic Inheritance in the Zebrafish (</w:t>
      </w:r>
      <w:r w:rsidRPr="00A91345">
        <w:rPr>
          <w:rFonts w:ascii="Aptos Display" w:hAnsi="Aptos Display" w:cstheme="minorHAnsi"/>
          <w:i/>
          <w:iCs/>
          <w:color w:val="000000" w:themeColor="text1"/>
          <w:sz w:val="22"/>
          <w:szCs w:val="22"/>
          <w:shd w:val="clear" w:color="auto" w:fill="FFFFFF"/>
        </w:rPr>
        <w:t>Danio rerio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)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. Journal for Experimental Biology. 222 (17), jeb208918. Impact Factor 3.312. </w:t>
      </w:r>
      <w:hyperlink r:id="rId18" w:tgtFrame="_blank" w:history="1">
        <w:r w:rsidRPr="00A91345">
          <w:rPr>
            <w:rStyle w:val="Hyperlink"/>
            <w:rFonts w:ascii="Aptos Display" w:hAnsi="Aptos Display" w:cstheme="minorHAnsi"/>
            <w:color w:val="000000" w:themeColor="text1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https://doi.org/10.1242/jeb.208918</w:t>
        </w:r>
      </w:hyperlink>
      <w:r w:rsidR="00926D71">
        <w:rPr>
          <w:rStyle w:val="Hyperlink"/>
          <w:rFonts w:ascii="Aptos Display" w:hAnsi="Aptos Display" w:cstheme="minorHAnsi"/>
          <w:color w:val="000000" w:themeColor="text1"/>
          <w:sz w:val="22"/>
          <w:szCs w:val="22"/>
          <w:u w:val="none"/>
          <w:bdr w:val="none" w:sz="0" w:space="0" w:color="auto" w:frame="1"/>
          <w:shd w:val="clear" w:color="auto" w:fill="FFFFFF"/>
        </w:rPr>
        <w:t xml:space="preserve">. </w:t>
      </w:r>
      <w:r w:rsidR="008F2A7B" w:rsidRPr="007D1EF9">
        <w:rPr>
          <w:rFonts w:ascii="Segoe UI Symbol" w:hAnsi="Segoe UI Symbol" w:cstheme="minorHAnsi"/>
          <w:b/>
          <w:bCs/>
          <w:color w:val="C00000"/>
          <w:sz w:val="20"/>
          <w:szCs w:val="20"/>
        </w:rPr>
        <w:t>✻</w:t>
      </w:r>
    </w:p>
    <w:p w14:paraId="75089048" w14:textId="77777777" w:rsidR="0035455E" w:rsidRPr="00A91345" w:rsidRDefault="0035455E" w:rsidP="0035455E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2018</w:t>
      </w:r>
    </w:p>
    <w:p w14:paraId="1FDE1784" w14:textId="55ED4624" w:rsidR="0035455E" w:rsidRDefault="0035455E" w:rsidP="00345CFF">
      <w:pPr>
        <w:pStyle w:val="NoSpacing"/>
        <w:ind w:left="630" w:hanging="36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  <w:shd w:val="clear" w:color="auto" w:fill="FFFFFF"/>
        </w:rPr>
        <w:t>(</w:t>
      </w:r>
      <w:r w:rsidR="001B50CF">
        <w:rPr>
          <w:rFonts w:ascii="Aptos Display" w:hAnsi="Aptos Display" w:cstheme="minorHAnsi"/>
          <w:color w:val="000000" w:themeColor="text1"/>
          <w:shd w:val="clear" w:color="auto" w:fill="FFFFFF"/>
        </w:rPr>
        <w:t>3</w:t>
      </w:r>
      <w:r w:rsidRPr="00A91345">
        <w:rPr>
          <w:rFonts w:ascii="Aptos Display" w:hAnsi="Aptos Display" w:cstheme="minorHAnsi"/>
          <w:color w:val="000000" w:themeColor="text1"/>
          <w:shd w:val="clear" w:color="auto" w:fill="FFFFFF"/>
        </w:rPr>
        <w:t xml:space="preserve">) </w:t>
      </w:r>
      <w:r w:rsidRPr="00A91345">
        <w:rPr>
          <w:rFonts w:ascii="Aptos Display" w:hAnsi="Aptos Display" w:cstheme="minorHAnsi"/>
          <w:b/>
          <w:bCs/>
          <w:color w:val="000000" w:themeColor="text1"/>
          <w:shd w:val="clear" w:color="auto" w:fill="FFFFFF"/>
        </w:rPr>
        <w:t>Bautista M. N.,</w:t>
      </w:r>
      <w:r w:rsidRPr="00A91345">
        <w:rPr>
          <w:rFonts w:ascii="Aptos Display" w:hAnsi="Aptos Display"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  <w:shd w:val="clear" w:color="auto" w:fill="FFFFFF"/>
        </w:rPr>
        <w:t>Pothini</w:t>
      </w:r>
      <w:proofErr w:type="spellEnd"/>
      <w:r w:rsidRPr="00A91345">
        <w:rPr>
          <w:rFonts w:ascii="Aptos Display" w:hAnsi="Aptos Display" w:cstheme="minorHAnsi"/>
          <w:color w:val="000000" w:themeColor="text1"/>
          <w:shd w:val="clear" w:color="auto" w:fill="FFFFFF"/>
        </w:rPr>
        <w:t xml:space="preserve"> T.</w:t>
      </w:r>
      <w:r w:rsidR="00C02185">
        <w:rPr>
          <w:rFonts w:ascii="Cambria Math" w:hAnsi="Cambria Math" w:cs="Cambria Math"/>
          <w:b/>
          <w:bCs/>
          <w:color w:val="C00000"/>
          <w:sz w:val="24"/>
          <w:szCs w:val="24"/>
        </w:rPr>
        <w:t>^</w:t>
      </w:r>
      <w:r w:rsidRPr="00A91345">
        <w:rPr>
          <w:rFonts w:ascii="Aptos Display" w:hAnsi="Aptos Display" w:cstheme="minorHAnsi"/>
          <w:color w:val="000000" w:themeColor="text1"/>
          <w:shd w:val="clear" w:color="auto" w:fill="FFFFFF"/>
        </w:rPr>
        <w:t>, Meng K.</w:t>
      </w:r>
      <w:r w:rsidR="00C02185">
        <w:rPr>
          <w:rFonts w:ascii="Cambria Math" w:hAnsi="Cambria Math" w:cs="Cambria Math"/>
          <w:b/>
          <w:bCs/>
          <w:color w:val="C00000"/>
          <w:sz w:val="24"/>
          <w:szCs w:val="24"/>
        </w:rPr>
        <w:t>^</w:t>
      </w:r>
      <w:r w:rsidR="00C02185" w:rsidRPr="00C02185">
        <w:rPr>
          <w:rFonts w:ascii="Cambria Math" w:hAnsi="Cambria Math" w:cs="Cambria Math"/>
          <w:color w:val="000000" w:themeColor="text1"/>
          <w:sz w:val="24"/>
          <w:szCs w:val="24"/>
        </w:rPr>
        <w:t>,</w:t>
      </w:r>
      <w:r w:rsidRPr="00A91345">
        <w:rPr>
          <w:rFonts w:ascii="Aptos Display" w:hAnsi="Aptos Display" w:cstheme="minorHAnsi"/>
          <w:color w:val="000000" w:themeColor="text1"/>
          <w:shd w:val="clear" w:color="auto" w:fill="FFFFFF"/>
        </w:rPr>
        <w:t xml:space="preserve"> and </w:t>
      </w:r>
      <w:proofErr w:type="spellStart"/>
      <w:r w:rsidRPr="00A91345">
        <w:rPr>
          <w:rFonts w:ascii="Aptos Display" w:hAnsi="Aptos Display" w:cstheme="minorHAnsi"/>
          <w:color w:val="000000" w:themeColor="text1"/>
          <w:shd w:val="clear" w:color="auto" w:fill="FFFFFF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  <w:shd w:val="clear" w:color="auto" w:fill="FFFFFF"/>
        </w:rPr>
        <w:t xml:space="preserve"> W. W. (2018). Behavioral Consequences of Dietary Exposure to Crude Oil Extracts in the Siamese Fighting Fish (</w:t>
      </w:r>
      <w:r w:rsidRPr="00A91345">
        <w:rPr>
          <w:rFonts w:ascii="Aptos Display" w:hAnsi="Aptos Display" w:cstheme="minorHAnsi"/>
          <w:i/>
          <w:iCs/>
          <w:color w:val="000000" w:themeColor="text1"/>
          <w:shd w:val="clear" w:color="auto" w:fill="FFFFFF"/>
        </w:rPr>
        <w:t>Betta splendens</w:t>
      </w:r>
      <w:r w:rsidRPr="00A91345">
        <w:rPr>
          <w:rFonts w:ascii="Aptos Display" w:hAnsi="Aptos Display" w:cstheme="minorHAnsi"/>
          <w:color w:val="000000" w:themeColor="text1"/>
          <w:shd w:val="clear" w:color="auto" w:fill="FFFFFF"/>
        </w:rPr>
        <w:t>)</w:t>
      </w:r>
      <w:r w:rsidRPr="00A91345">
        <w:rPr>
          <w:rFonts w:ascii="Aptos Display" w:hAnsi="Aptos Display" w:cstheme="minorHAnsi"/>
          <w:color w:val="000000" w:themeColor="text1"/>
        </w:rPr>
        <w:t>. Aquatic Toxicology</w:t>
      </w:r>
      <w:r w:rsidRPr="00A91345">
        <w:rPr>
          <w:rFonts w:ascii="Aptos Display" w:hAnsi="Aptos Display" w:cstheme="minorHAnsi"/>
          <w:color w:val="000000" w:themeColor="text1"/>
          <w:shd w:val="clear" w:color="auto" w:fill="FFFFFF"/>
        </w:rPr>
        <w:t xml:space="preserve">. 207 34-42. Impact Factor 4.964. </w:t>
      </w:r>
      <w:hyperlink r:id="rId19" w:history="1">
        <w:r w:rsidR="001B50CF" w:rsidRPr="001A3453">
          <w:rPr>
            <w:rStyle w:val="Hyperlink"/>
            <w:rFonts w:ascii="Aptos Display" w:hAnsi="Aptos Display" w:cstheme="minorHAnsi"/>
          </w:rPr>
          <w:t>https://doi.org/10.1016/j.aquatox.2018.11.025</w:t>
        </w:r>
      </w:hyperlink>
      <w:r w:rsidR="00BF20B4">
        <w:rPr>
          <w:rFonts w:ascii="Aptos Display" w:hAnsi="Aptos Display" w:cstheme="minorHAnsi"/>
          <w:color w:val="000000" w:themeColor="text1"/>
        </w:rPr>
        <w:t>.</w:t>
      </w:r>
    </w:p>
    <w:p w14:paraId="31BFA1C3" w14:textId="0D7B87E3" w:rsidR="001B50CF" w:rsidRPr="001B50CF" w:rsidRDefault="001B50CF" w:rsidP="001B50CF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2017</w:t>
      </w:r>
    </w:p>
    <w:p w14:paraId="28E4F62C" w14:textId="4C6C1D71" w:rsidR="001B50CF" w:rsidRPr="001B50CF" w:rsidRDefault="001B50CF" w:rsidP="001B50CF">
      <w:pPr>
        <w:pStyle w:val="ListParagraph"/>
        <w:numPr>
          <w:ilvl w:val="0"/>
          <w:numId w:val="31"/>
        </w:numPr>
        <w:jc w:val="both"/>
        <w:rPr>
          <w:rStyle w:val="Hyperlink"/>
          <w:rFonts w:ascii="Aptos Display" w:hAnsi="Aptos Display" w:cstheme="minorHAnsi"/>
          <w:color w:val="000000" w:themeColor="text1"/>
          <w:sz w:val="22"/>
          <w:szCs w:val="22"/>
          <w:u w:val="none"/>
        </w:rPr>
      </w:pPr>
      <w:proofErr w:type="spellStart"/>
      <w:r w:rsidRPr="001B50CF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  <w:lang w:val="es-US"/>
        </w:rPr>
        <w:t>Khursigara</w:t>
      </w:r>
      <w:proofErr w:type="spellEnd"/>
      <w:r w:rsidRPr="001B50CF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  <w:lang w:val="es-US"/>
        </w:rPr>
        <w:t xml:space="preserve">, A. J., </w:t>
      </w:r>
      <w:proofErr w:type="spellStart"/>
      <w:r w:rsidRPr="001B50CF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  <w:lang w:val="es-US"/>
        </w:rPr>
        <w:t>Perrichon</w:t>
      </w:r>
      <w:proofErr w:type="spellEnd"/>
      <w:r w:rsidRPr="001B50CF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  <w:lang w:val="es-US"/>
        </w:rPr>
        <w:t xml:space="preserve">, P., </w:t>
      </w:r>
      <w:r w:rsidRPr="001B50CF">
        <w:rPr>
          <w:rFonts w:ascii="Aptos Display" w:hAnsi="Aptos Display" w:cstheme="minorHAnsi"/>
          <w:b/>
          <w:bCs/>
          <w:color w:val="000000" w:themeColor="text1"/>
          <w:sz w:val="22"/>
          <w:szCs w:val="22"/>
          <w:shd w:val="clear" w:color="auto" w:fill="FFFFFF"/>
          <w:lang w:val="es-US"/>
        </w:rPr>
        <w:t>Bautista, M. N.,</w:t>
      </w:r>
      <w:r w:rsidRPr="001B50CF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  <w:lang w:val="es-US"/>
        </w:rPr>
        <w:t xml:space="preserve"> </w:t>
      </w:r>
      <w:proofErr w:type="spellStart"/>
      <w:r w:rsidRPr="001B50CF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  <w:lang w:val="es-US"/>
        </w:rPr>
        <w:t>Burggren</w:t>
      </w:r>
      <w:proofErr w:type="spellEnd"/>
      <w:r w:rsidRPr="001B50CF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  <w:lang w:val="es-US"/>
        </w:rPr>
        <w:t xml:space="preserve">, W. W., &amp; </w:t>
      </w:r>
      <w:proofErr w:type="spellStart"/>
      <w:r w:rsidRPr="001B50CF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  <w:lang w:val="es-US"/>
        </w:rPr>
        <w:t>Esbaugh</w:t>
      </w:r>
      <w:proofErr w:type="spellEnd"/>
      <w:r w:rsidRPr="001B50CF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  <w:lang w:val="es-US"/>
        </w:rPr>
        <w:t xml:space="preserve">, A. J. (2017). </w:t>
      </w:r>
      <w:r w:rsidRPr="001B50CF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Cardiac function and survival are affected by crude oil in larval red drum, </w:t>
      </w:r>
      <w:r w:rsidRPr="001B50CF">
        <w:rPr>
          <w:rFonts w:ascii="Aptos Display" w:hAnsi="Aptos Display" w:cstheme="minorHAnsi"/>
          <w:i/>
          <w:iCs/>
          <w:color w:val="000000" w:themeColor="text1"/>
          <w:sz w:val="22"/>
          <w:szCs w:val="22"/>
          <w:shd w:val="clear" w:color="auto" w:fill="FFFFFF"/>
        </w:rPr>
        <w:t>Sciaenops ocellatus</w:t>
      </w:r>
      <w:r w:rsidRPr="001B50CF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.  Science of the Total Environment. 579, 797-804. Impact Factor 7.963.  </w:t>
      </w:r>
      <w:hyperlink r:id="rId20" w:history="1">
        <w:r w:rsidRPr="001B50CF">
          <w:rPr>
            <w:rStyle w:val="Hyperlink"/>
            <w:rFonts w:ascii="Aptos Display" w:hAnsi="Aptos Display" w:cstheme="minorHAnsi"/>
            <w:sz w:val="22"/>
            <w:szCs w:val="22"/>
          </w:rPr>
          <w:t>https://doi.org/10.1016/j.scitotenv.2016.11.026</w:t>
        </w:r>
      </w:hyperlink>
      <w:r w:rsidR="00BF20B4">
        <w:rPr>
          <w:rStyle w:val="Hyperlink"/>
          <w:rFonts w:ascii="Aptos Display" w:hAnsi="Aptos Display" w:cstheme="minorHAnsi"/>
          <w:sz w:val="22"/>
          <w:szCs w:val="22"/>
        </w:rPr>
        <w:t>.</w:t>
      </w:r>
    </w:p>
    <w:p w14:paraId="7C9CCB50" w14:textId="77777777" w:rsidR="001B50CF" w:rsidRPr="001B50CF" w:rsidRDefault="001B50CF" w:rsidP="001B50CF">
      <w:pPr>
        <w:ind w:left="270"/>
        <w:jc w:val="both"/>
        <w:rPr>
          <w:rStyle w:val="Hyperlink"/>
          <w:rFonts w:ascii="Aptos Display" w:hAnsi="Aptos Display" w:cstheme="minorHAnsi"/>
          <w:color w:val="000000" w:themeColor="text1"/>
          <w:sz w:val="13"/>
          <w:szCs w:val="13"/>
          <w:u w:val="none"/>
        </w:rPr>
      </w:pPr>
    </w:p>
    <w:p w14:paraId="6C231735" w14:textId="4571E15D" w:rsidR="001B50CF" w:rsidRPr="001B50CF" w:rsidRDefault="001B50CF" w:rsidP="001B50CF">
      <w:pPr>
        <w:pStyle w:val="ListParagraph"/>
        <w:numPr>
          <w:ilvl w:val="0"/>
          <w:numId w:val="30"/>
        </w:numPr>
        <w:jc w:val="both"/>
        <w:rPr>
          <w:rFonts w:ascii="Aptos Display" w:hAnsi="Aptos Display" w:cstheme="minorHAnsi"/>
          <w:color w:val="000000" w:themeColor="text1"/>
          <w:sz w:val="22"/>
          <w:szCs w:val="22"/>
        </w:rPr>
      </w:pPr>
      <w:proofErr w:type="spellStart"/>
      <w:r w:rsidRPr="001B50CF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Burggren</w:t>
      </w:r>
      <w:proofErr w:type="spellEnd"/>
      <w:r w:rsidRPr="001B50CF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, W. W., </w:t>
      </w:r>
      <w:proofErr w:type="spellStart"/>
      <w:r w:rsidRPr="001B50CF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Dubansky</w:t>
      </w:r>
      <w:proofErr w:type="spellEnd"/>
      <w:r w:rsidRPr="001B50CF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, B., &amp; </w:t>
      </w:r>
      <w:r w:rsidRPr="001B50CF">
        <w:rPr>
          <w:rFonts w:ascii="Aptos Display" w:hAnsi="Aptos Display" w:cstheme="minorHAnsi"/>
          <w:b/>
          <w:bCs/>
          <w:color w:val="000000" w:themeColor="text1"/>
          <w:sz w:val="22"/>
          <w:szCs w:val="22"/>
          <w:shd w:val="clear" w:color="auto" w:fill="FFFFFF"/>
        </w:rPr>
        <w:t>Bautista, M. N</w:t>
      </w:r>
      <w:r w:rsidRPr="001B50CF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. (2017). Cardiovascular development in embryonic and larval fishes. </w:t>
      </w:r>
      <w:r w:rsidRPr="001B50CF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In: The Cardiovascular System. Development, Plasticity and Physiological Responses. </w:t>
      </w:r>
      <w:proofErr w:type="spellStart"/>
      <w:r w:rsidRPr="001B50CF">
        <w:rPr>
          <w:rFonts w:ascii="Aptos Display" w:hAnsi="Aptos Display" w:cstheme="minorHAnsi"/>
          <w:color w:val="000000" w:themeColor="text1"/>
          <w:sz w:val="22"/>
          <w:szCs w:val="22"/>
        </w:rPr>
        <w:t>Gamperl</w:t>
      </w:r>
      <w:proofErr w:type="spellEnd"/>
      <w:r w:rsidRPr="001B50CF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et al (2017). Book Series</w:t>
      </w:r>
      <w:r w:rsidRPr="001B50CF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 Fish physiology (Vol. 36, pp. 107-184). Academic Press. </w:t>
      </w:r>
      <w:hyperlink r:id="rId21" w:tgtFrame="_blank" w:tooltip="Persistent link using digital object identifier" w:history="1">
        <w:r w:rsidRPr="001B50CF">
          <w:rPr>
            <w:rStyle w:val="Hyperlink"/>
            <w:rFonts w:ascii="Aptos Display" w:hAnsi="Aptos Display" w:cstheme="minorHAnsi"/>
            <w:color w:val="000000" w:themeColor="text1"/>
            <w:sz w:val="22"/>
            <w:szCs w:val="22"/>
            <w:u w:val="none"/>
          </w:rPr>
          <w:t>https://doi.org/10.1016/bs.fp.2017.09.002</w:t>
        </w:r>
      </w:hyperlink>
      <w:r w:rsidR="00BF20B4">
        <w:rPr>
          <w:rStyle w:val="Hyperlink"/>
          <w:rFonts w:ascii="Aptos Display" w:hAnsi="Aptos Display" w:cstheme="minorHAnsi"/>
          <w:color w:val="000000" w:themeColor="text1"/>
          <w:sz w:val="22"/>
          <w:szCs w:val="22"/>
          <w:u w:val="none"/>
        </w:rPr>
        <w:t>.</w:t>
      </w:r>
    </w:p>
    <w:p w14:paraId="1D34C74E" w14:textId="77777777" w:rsidR="005171E4" w:rsidRPr="00A91345" w:rsidRDefault="005171E4" w:rsidP="0035455E">
      <w:pPr>
        <w:pStyle w:val="NoSpacing"/>
        <w:jc w:val="both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446649C1" w14:textId="77777777" w:rsidR="00021415" w:rsidRPr="00A91345" w:rsidRDefault="00021415" w:rsidP="00021415">
      <w:pPr>
        <w:pStyle w:val="NoSpacing"/>
        <w:jc w:val="both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Published abstracts:</w:t>
      </w:r>
    </w:p>
    <w:p w14:paraId="232848EE" w14:textId="77777777" w:rsidR="00021415" w:rsidRPr="00EF5F60" w:rsidRDefault="00021415" w:rsidP="00021415">
      <w:pPr>
        <w:ind w:left="630" w:hanging="360"/>
        <w:jc w:val="both"/>
        <w:rPr>
          <w:rFonts w:ascii="Aptos Display" w:hAnsi="Aptos Display" w:cstheme="minorHAnsi"/>
          <w:color w:val="000000" w:themeColor="text1"/>
          <w:sz w:val="22"/>
          <w:szCs w:val="22"/>
        </w:rPr>
      </w:pPr>
      <w:r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(4) </w:t>
      </w:r>
      <w:proofErr w:type="spellStart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Burggren</w:t>
      </w:r>
      <w:proofErr w:type="spellEnd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, W., </w:t>
      </w:r>
      <w:proofErr w:type="spellStart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Abramova</w:t>
      </w:r>
      <w:proofErr w:type="spellEnd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, R., </w:t>
      </w:r>
      <w:r w:rsidRPr="00EF5F60">
        <w:rPr>
          <w:rFonts w:ascii="Aptos Display" w:hAnsi="Aptos Display" w:cstheme="minorHAnsi"/>
          <w:b/>
          <w:bCs/>
          <w:color w:val="000000" w:themeColor="text1"/>
          <w:sz w:val="22"/>
          <w:szCs w:val="22"/>
          <w:shd w:val="clear" w:color="auto" w:fill="FFFFFF"/>
        </w:rPr>
        <w:t>Bautista M. N.,</w:t>
      </w:r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 Danielson, R.F., Gupta, A., Hansson, K., </w:t>
      </w:r>
      <w:proofErr w:type="spellStart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Iyer</w:t>
      </w:r>
      <w:proofErr w:type="spellEnd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, N., </w:t>
      </w:r>
      <w:proofErr w:type="spellStart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Jagadeeswaran</w:t>
      </w:r>
      <w:proofErr w:type="spellEnd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, P., </w:t>
      </w:r>
      <w:proofErr w:type="spellStart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Jennbacken</w:t>
      </w:r>
      <w:proofErr w:type="spellEnd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, K., Patel, V., Raman, R., Trivedi, H. and Wang, Q. (2020), A Larval Zebrafish Model for Assessing Hypoxic-Induced In Vivo Cardiomyocyte Damage: Time Course for Induction and Cardiac Output Recovery. The FASEB Journal, 34: 1-1. </w:t>
      </w:r>
      <w:hyperlink r:id="rId22" w:history="1">
        <w:r w:rsidRPr="00EF5F60">
          <w:rPr>
            <w:rStyle w:val="Hyperlink"/>
            <w:rFonts w:ascii="Aptos Display" w:hAnsi="Aptos Display" w:cstheme="minorHAnsi"/>
            <w:color w:val="000000" w:themeColor="text1"/>
            <w:sz w:val="22"/>
            <w:szCs w:val="22"/>
            <w:u w:val="none"/>
            <w:shd w:val="clear" w:color="auto" w:fill="FFFFFF"/>
          </w:rPr>
          <w:t>https://doi.org/10.1096/fasebj.2020.34.s1.05935</w:t>
        </w:r>
      </w:hyperlink>
      <w:r w:rsidRPr="00EF5F60">
        <w:rPr>
          <w:rStyle w:val="Hyperlink"/>
          <w:rFonts w:ascii="Aptos Display" w:hAnsi="Aptos Display" w:cstheme="minorHAnsi"/>
          <w:color w:val="000000" w:themeColor="text1"/>
          <w:sz w:val="22"/>
          <w:szCs w:val="22"/>
          <w:u w:val="none"/>
          <w:shd w:val="clear" w:color="auto" w:fill="FFFFFF"/>
        </w:rPr>
        <w:t>.</w:t>
      </w:r>
    </w:p>
    <w:p w14:paraId="5B82A7CE" w14:textId="77777777" w:rsidR="00021415" w:rsidRPr="00A91345" w:rsidRDefault="00021415" w:rsidP="00021415">
      <w:pPr>
        <w:ind w:left="54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3E6C5F68" w14:textId="77777777" w:rsidR="00021415" w:rsidRPr="00EF5F60" w:rsidRDefault="00021415" w:rsidP="00021415">
      <w:pPr>
        <w:ind w:left="630" w:hanging="360"/>
        <w:jc w:val="both"/>
        <w:rPr>
          <w:rFonts w:ascii="Aptos Display" w:hAnsi="Aptos Display" w:cstheme="minorHAnsi"/>
          <w:color w:val="000000" w:themeColor="text1"/>
          <w:sz w:val="22"/>
          <w:szCs w:val="22"/>
        </w:rPr>
      </w:pPr>
      <w:r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lastRenderedPageBreak/>
        <w:t xml:space="preserve">(3) </w:t>
      </w:r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Dunton, A. D., </w:t>
      </w:r>
      <w:r w:rsidRPr="00EF5F60">
        <w:rPr>
          <w:rFonts w:ascii="Aptos Display" w:hAnsi="Aptos Display" w:cstheme="minorHAnsi"/>
          <w:b/>
          <w:bCs/>
          <w:color w:val="000000" w:themeColor="text1"/>
          <w:sz w:val="22"/>
          <w:szCs w:val="22"/>
          <w:shd w:val="clear" w:color="auto" w:fill="FFFFFF"/>
        </w:rPr>
        <w:t>Bautista M. N.,</w:t>
      </w:r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Crespel</w:t>
      </w:r>
      <w:proofErr w:type="spellEnd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, A., &amp; </w:t>
      </w:r>
      <w:proofErr w:type="spellStart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Burggren</w:t>
      </w:r>
      <w:proofErr w:type="spellEnd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, W. W. (2020, March). Transgenerational Neurological and Behavioral Effects of Combined Exposure to Crude Oil and Hypoxia. In Integrative and Comparative Biology (Vol. 60, Pp. E312-E312). Journals Dept, 2001 Evans Rd, Cary, Nc 27513 </w:t>
      </w:r>
      <w:proofErr w:type="spellStart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Usa</w:t>
      </w:r>
      <w:proofErr w:type="spellEnd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: Oxford Univ Press Inc.</w:t>
      </w:r>
    </w:p>
    <w:p w14:paraId="5E94DCE4" w14:textId="77777777" w:rsidR="00021415" w:rsidRPr="00A91345" w:rsidRDefault="00021415" w:rsidP="00021415">
      <w:pPr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0FEAF4F1" w14:textId="77777777" w:rsidR="00021415" w:rsidRPr="001B50CF" w:rsidRDefault="00021415" w:rsidP="00021415">
      <w:pPr>
        <w:pStyle w:val="ListParagraph"/>
        <w:numPr>
          <w:ilvl w:val="0"/>
          <w:numId w:val="30"/>
        </w:numPr>
        <w:jc w:val="both"/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1B50CF">
        <w:rPr>
          <w:rFonts w:ascii="Aptos Display" w:hAnsi="Aptos Display" w:cstheme="minorHAnsi"/>
          <w:color w:val="000000" w:themeColor="text1"/>
          <w:sz w:val="22"/>
          <w:szCs w:val="22"/>
        </w:rPr>
        <w:t>Burggren</w:t>
      </w:r>
      <w:proofErr w:type="spellEnd"/>
      <w:r w:rsidRPr="001B50CF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W., </w:t>
      </w:r>
      <w:r w:rsidRPr="001B50CF">
        <w:rPr>
          <w:rFonts w:ascii="Aptos Display" w:hAnsi="Aptos Display" w:cstheme="minorHAnsi"/>
          <w:b/>
          <w:bCs/>
          <w:color w:val="000000" w:themeColor="text1"/>
          <w:sz w:val="22"/>
          <w:szCs w:val="22"/>
        </w:rPr>
        <w:t>Bautista M. N.,</w:t>
      </w:r>
      <w:r w:rsidRPr="001B50CF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Hamilton T., and Ho D. (2019). </w:t>
      </w:r>
      <w:hyperlink r:id="rId23" w:history="1">
        <w:r w:rsidRPr="001B50CF">
          <w:rPr>
            <w:rFonts w:ascii="Aptos Display" w:hAnsi="Aptos Display" w:cstheme="minorHAnsi"/>
            <w:color w:val="000000" w:themeColor="text1"/>
            <w:sz w:val="22"/>
            <w:szCs w:val="22"/>
            <w:shd w:val="clear" w:color="auto" w:fill="FFFFFF"/>
          </w:rPr>
          <w:t>Blood</w:t>
        </w:r>
        <w:r w:rsidRPr="001B50CF">
          <w:rPr>
            <w:rFonts w:ascii="Cambria Math" w:hAnsi="Cambria Math" w:cs="Cambria Math"/>
            <w:color w:val="000000" w:themeColor="text1"/>
            <w:sz w:val="22"/>
            <w:szCs w:val="22"/>
            <w:shd w:val="clear" w:color="auto" w:fill="FFFFFF"/>
          </w:rPr>
          <w:t>‐</w:t>
        </w:r>
        <w:r w:rsidRPr="001B50CF">
          <w:rPr>
            <w:rFonts w:ascii="Aptos Display" w:hAnsi="Aptos Display" w:cstheme="minorHAnsi"/>
            <w:color w:val="000000" w:themeColor="text1"/>
            <w:sz w:val="22"/>
            <w:szCs w:val="22"/>
            <w:shd w:val="clear" w:color="auto" w:fill="FFFFFF"/>
          </w:rPr>
          <w:t>Brain Barrier as a Novel Link between Crude Oil Exposure and Behavioral Dysfunctions?</w:t>
        </w:r>
      </w:hyperlink>
      <w:r w:rsidRPr="001B50CF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. </w:t>
      </w:r>
      <w:r w:rsidRPr="001B50CF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The FASEB Journal, 2019.</w:t>
      </w:r>
    </w:p>
    <w:p w14:paraId="43C37A6C" w14:textId="77777777" w:rsidR="00021415" w:rsidRPr="00A91345" w:rsidRDefault="00021415" w:rsidP="00021415">
      <w:pPr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3D3C55E7" w14:textId="77777777" w:rsidR="00021415" w:rsidRDefault="00021415" w:rsidP="00021415">
      <w:pPr>
        <w:pStyle w:val="ListParagraph"/>
        <w:numPr>
          <w:ilvl w:val="0"/>
          <w:numId w:val="29"/>
        </w:numPr>
        <w:ind w:left="630"/>
        <w:jc w:val="both"/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</w:pPr>
      <w:proofErr w:type="spellStart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Abramova</w:t>
      </w:r>
      <w:proofErr w:type="spellEnd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, R., </w:t>
      </w:r>
      <w:r w:rsidRPr="00EF5F60">
        <w:rPr>
          <w:rFonts w:ascii="Aptos Display" w:hAnsi="Aptos Display" w:cstheme="minorHAnsi"/>
          <w:b/>
          <w:bCs/>
          <w:color w:val="000000" w:themeColor="text1"/>
          <w:sz w:val="22"/>
          <w:szCs w:val="22"/>
          <w:shd w:val="clear" w:color="auto" w:fill="FFFFFF"/>
        </w:rPr>
        <w:t>Bautista M. N.,</w:t>
      </w:r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 Fritsche Danielson, R., Gupta, A., Hansson, K., </w:t>
      </w:r>
      <w:proofErr w:type="spellStart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Iyer</w:t>
      </w:r>
      <w:proofErr w:type="spellEnd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, N., &amp; </w:t>
      </w:r>
      <w:proofErr w:type="spellStart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Burggren</w:t>
      </w:r>
      <w:proofErr w:type="spellEnd"/>
      <w:r w:rsidRPr="00EF5F60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, W. (2019). A Larval Zebrafish Model of Cardiac Physiological Recovery Following Myocardial Hypoxia Enables Evaluation of the Time Course and Efficacy of Pharmacological Treatments. Circulation, 140 (Suppl_1), A14557-A14557.</w:t>
      </w:r>
    </w:p>
    <w:p w14:paraId="12A78B57" w14:textId="77777777" w:rsidR="00021415" w:rsidRPr="006E5F31" w:rsidRDefault="00021415" w:rsidP="006E5F31">
      <w:pPr>
        <w:ind w:left="270"/>
        <w:jc w:val="both"/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</w:pPr>
    </w:p>
    <w:p w14:paraId="2A99A620" w14:textId="77777777" w:rsidR="00F11D9C" w:rsidRDefault="00F11D9C" w:rsidP="00D146B1">
      <w:pPr>
        <w:pStyle w:val="NoSpacing"/>
        <w:jc w:val="both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</w:p>
    <w:p w14:paraId="65D596F7" w14:textId="5216D7FC" w:rsidR="007F615B" w:rsidRDefault="00B27019" w:rsidP="00D146B1">
      <w:pPr>
        <w:pStyle w:val="NoSpacing"/>
        <w:jc w:val="both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>
        <w:rPr>
          <w:rFonts w:ascii="Aptos Display" w:hAnsi="Aptos Display" w:cstheme="minorHAnsi"/>
          <w:b/>
          <w:bCs/>
          <w:color w:val="002060"/>
          <w:sz w:val="28"/>
          <w:szCs w:val="28"/>
        </w:rPr>
        <w:t>M</w:t>
      </w:r>
      <w:r w:rsidR="0035455E"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 xml:space="preserve">anuscripts and chapters </w:t>
      </w:r>
      <w:r w:rsidR="00F60FFD">
        <w:rPr>
          <w:rFonts w:ascii="Aptos Display" w:hAnsi="Aptos Display" w:cstheme="minorHAnsi"/>
          <w:b/>
          <w:bCs/>
          <w:i/>
          <w:iCs/>
          <w:color w:val="002060"/>
          <w:sz w:val="28"/>
          <w:szCs w:val="28"/>
        </w:rPr>
        <w:t>to be submitted</w:t>
      </w:r>
      <w:r>
        <w:rPr>
          <w:rFonts w:ascii="Aptos Display" w:hAnsi="Aptos Display" w:cstheme="minorHAnsi"/>
          <w:b/>
          <w:bCs/>
          <w:color w:val="002060"/>
          <w:sz w:val="28"/>
          <w:szCs w:val="28"/>
        </w:rPr>
        <w:t xml:space="preserve"> (preprint available)</w:t>
      </w:r>
      <w:r w:rsidR="0035455E"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:</w:t>
      </w:r>
    </w:p>
    <w:p w14:paraId="717DC701" w14:textId="1690257C" w:rsidR="00C67E5B" w:rsidRPr="00CF3848" w:rsidRDefault="00C67E5B" w:rsidP="00CF3848">
      <w:pPr>
        <w:pStyle w:val="ListParagraph"/>
        <w:numPr>
          <w:ilvl w:val="0"/>
          <w:numId w:val="22"/>
        </w:numPr>
        <w:ind w:left="630" w:hanging="270"/>
        <w:jc w:val="both"/>
        <w:rPr>
          <w:rFonts w:ascii="Aptos Display" w:hAnsi="Aptos Display" w:cstheme="majorHAnsi"/>
          <w:sz w:val="22"/>
          <w:szCs w:val="22"/>
        </w:rPr>
      </w:pPr>
      <w:bookmarkStart w:id="2" w:name="OLE_LINK3"/>
      <w:r w:rsidRPr="004F7F42">
        <w:rPr>
          <w:rFonts w:ascii="Aptos Display" w:hAnsi="Aptos Display" w:cstheme="minorHAnsi"/>
          <w:b/>
          <w:bCs/>
          <w:color w:val="000000" w:themeColor="text1"/>
          <w:sz w:val="22"/>
          <w:szCs w:val="22"/>
        </w:rPr>
        <w:t>Bautista M. N.,</w:t>
      </w:r>
      <w:r w:rsidRPr="004F7F42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Herrera N., </w:t>
      </w:r>
      <w:proofErr w:type="spellStart"/>
      <w:r w:rsidRPr="004F7F42">
        <w:rPr>
          <w:rFonts w:ascii="Aptos Display" w:hAnsi="Aptos Display" w:cstheme="minorHAnsi"/>
          <w:color w:val="000000" w:themeColor="text1"/>
          <w:sz w:val="22"/>
          <w:szCs w:val="22"/>
        </w:rPr>
        <w:t>Shadowitz</w:t>
      </w:r>
      <w:proofErr w:type="spellEnd"/>
      <w:r w:rsidRPr="004F7F42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E.</w:t>
      </w:r>
      <w:r w:rsidRPr="004F7F42">
        <w:rPr>
          <w:rFonts w:ascii="Cambria Math" w:hAnsi="Cambria Math" w:cs="Cambria Math"/>
          <w:b/>
          <w:bCs/>
          <w:color w:val="C00000"/>
          <w:sz w:val="22"/>
          <w:szCs w:val="22"/>
        </w:rPr>
        <w:t>^</w:t>
      </w:r>
      <w:r w:rsidRPr="004F7F42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4F7F42">
        <w:rPr>
          <w:rFonts w:ascii="Aptos Display" w:hAnsi="Aptos Display" w:cstheme="minorHAnsi"/>
          <w:color w:val="000000" w:themeColor="text1"/>
          <w:sz w:val="22"/>
          <w:szCs w:val="22"/>
        </w:rPr>
        <w:t>Cheviron</w:t>
      </w:r>
      <w:proofErr w:type="spellEnd"/>
      <w:r w:rsidRPr="004F7F42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Z., Scott G., Storz J.F. </w:t>
      </w:r>
      <w:r w:rsidRPr="004F7F42">
        <w:rPr>
          <w:rFonts w:ascii="Aptos Display" w:hAnsi="Aptos Display"/>
          <w:sz w:val="22"/>
          <w:szCs w:val="22"/>
        </w:rPr>
        <w:t>Contributions of genotypic specialization and adaptive plasticity in the evolved resistance to hypoxic cold stress in high-altitude deer mice</w:t>
      </w:r>
      <w:r w:rsidRPr="004F7F42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 (Research article </w:t>
      </w:r>
      <w:r w:rsidR="00F60FFD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>to be submitted to</w:t>
      </w:r>
      <w:r w:rsidRPr="004F7F42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 PNAS</w:t>
      </w:r>
      <w:r w:rsidR="00F60FFD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 in January 2024</w:t>
      </w:r>
      <w:r w:rsidR="006A2F77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>. Impact Factor 11.1</w:t>
      </w:r>
      <w:r w:rsidRPr="004F7F42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>).</w:t>
      </w:r>
    </w:p>
    <w:bookmarkEnd w:id="2"/>
    <w:p w14:paraId="710C12D2" w14:textId="77777777" w:rsidR="00C67E5B" w:rsidRPr="00C67E5B" w:rsidRDefault="00C67E5B" w:rsidP="00C67E5B">
      <w:pPr>
        <w:jc w:val="both"/>
        <w:rPr>
          <w:rFonts w:ascii="Aptos Display" w:hAnsi="Aptos Display" w:cstheme="majorHAnsi"/>
          <w:sz w:val="22"/>
          <w:szCs w:val="22"/>
        </w:rPr>
      </w:pPr>
    </w:p>
    <w:p w14:paraId="591A234A" w14:textId="296BC762" w:rsidR="004F7F42" w:rsidRPr="004F7F42" w:rsidRDefault="00BF20B4" w:rsidP="00BF20B4">
      <w:pPr>
        <w:pStyle w:val="ListParagraph"/>
        <w:numPr>
          <w:ilvl w:val="0"/>
          <w:numId w:val="22"/>
        </w:numPr>
        <w:ind w:left="630" w:hanging="270"/>
        <w:jc w:val="both"/>
      </w:pPr>
      <w:r w:rsidRPr="00BF20B4">
        <w:rPr>
          <w:rFonts w:ascii="Aptos Display" w:hAnsi="Aptos Display" w:cstheme="minorHAnsi"/>
          <w:b/>
          <w:bCs/>
          <w:color w:val="000000" w:themeColor="text1"/>
          <w:sz w:val="22"/>
          <w:szCs w:val="22"/>
          <w:lang w:val="en-GB" w:eastAsia="en-GB"/>
        </w:rPr>
        <w:t>Bautista M. N.,</w:t>
      </w:r>
      <w:r w:rsidRPr="00BF20B4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 </w:t>
      </w:r>
      <w:proofErr w:type="spellStart"/>
      <w:r w:rsidRPr="00BF20B4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>Crespel</w:t>
      </w:r>
      <w:proofErr w:type="spellEnd"/>
      <w:r w:rsidRPr="00BF20B4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 Amélie, </w:t>
      </w:r>
      <w:proofErr w:type="spellStart"/>
      <w:r w:rsidRPr="00BF20B4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>Burggren</w:t>
      </w:r>
      <w:proofErr w:type="spellEnd"/>
      <w:r w:rsidRPr="00BF20B4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 W. W. Cross-generational Effects of the Combined Exposure to Crude Oil and Hypoxia in the Zebrafish. (Research article Invited for a special issue in Scientific Reports</w:t>
      </w:r>
      <w:r w:rsidR="00F60FFD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, to be submitted </w:t>
      </w:r>
      <w:proofErr w:type="gramStart"/>
      <w:r w:rsidR="00F60FFD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>Dec,</w:t>
      </w:r>
      <w:proofErr w:type="gramEnd"/>
      <w:r w:rsidR="00F60FFD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 2023</w:t>
      </w:r>
      <w:r w:rsidRPr="00BF20B4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>. Impact Factor 4.6).</w:t>
      </w:r>
      <w:r w:rsidR="004F7F42">
        <w:rPr>
          <w:rFonts w:ascii="Aptos Display" w:hAnsi="Aptos Display" w:cstheme="minorHAnsi"/>
          <w:color w:val="000000" w:themeColor="text1"/>
          <w:sz w:val="22"/>
          <w:szCs w:val="22"/>
          <w:lang w:val="en-GB" w:eastAsia="en-GB"/>
        </w:rPr>
        <w:t xml:space="preserve"> </w:t>
      </w:r>
    </w:p>
    <w:p w14:paraId="69438EC2" w14:textId="77777777" w:rsidR="0035455E" w:rsidRPr="00A91345" w:rsidRDefault="0035455E" w:rsidP="00A91345">
      <w:pPr>
        <w:jc w:val="both"/>
        <w:rPr>
          <w:rFonts w:ascii="Aptos Display" w:hAnsi="Aptos Display" w:cstheme="minorHAnsi"/>
          <w:color w:val="000000" w:themeColor="text1"/>
          <w:sz w:val="13"/>
          <w:szCs w:val="13"/>
          <w:lang w:val="en-GB" w:eastAsia="en-GB"/>
        </w:rPr>
      </w:pPr>
    </w:p>
    <w:p w14:paraId="2D302D16" w14:textId="77777777" w:rsidR="0035455E" w:rsidRPr="00A91345" w:rsidRDefault="0035455E" w:rsidP="0035455E">
      <w:pPr>
        <w:pStyle w:val="NoSpacing"/>
        <w:jc w:val="both"/>
        <w:rPr>
          <w:rFonts w:ascii="Aptos Display" w:hAnsi="Aptos Display" w:cstheme="minorHAnsi"/>
          <w:b/>
          <w:bCs/>
          <w:color w:val="2F5496" w:themeColor="accent5" w:themeShade="BF"/>
          <w:sz w:val="28"/>
          <w:szCs w:val="28"/>
        </w:rPr>
      </w:pPr>
    </w:p>
    <w:p w14:paraId="7AD3A3DD" w14:textId="77777777" w:rsidR="004562B0" w:rsidRPr="00275D1E" w:rsidRDefault="004562B0" w:rsidP="004562B0">
      <w:pPr>
        <w:pStyle w:val="NoSpacing"/>
        <w:pBdr>
          <w:bottom w:val="single" w:sz="12" w:space="1" w:color="auto"/>
        </w:pBdr>
        <w:jc w:val="center"/>
        <w:rPr>
          <w:rFonts w:ascii="Aptos Display" w:hAnsi="Aptos Display" w:cstheme="minorHAnsi"/>
          <w:b/>
          <w:bCs/>
          <w:color w:val="C00000"/>
          <w:sz w:val="28"/>
          <w:szCs w:val="28"/>
        </w:rPr>
      </w:pPr>
      <w:r w:rsidRPr="00275D1E">
        <w:rPr>
          <w:rFonts w:ascii="Aptos Display" w:hAnsi="Aptos Display" w:cstheme="minorHAnsi"/>
          <w:b/>
          <w:bCs/>
          <w:color w:val="C00000"/>
          <w:sz w:val="28"/>
          <w:szCs w:val="28"/>
        </w:rPr>
        <w:t>DISTINCTIONS</w:t>
      </w:r>
    </w:p>
    <w:p w14:paraId="24423E09" w14:textId="77777777" w:rsidR="004562B0" w:rsidRPr="00A91345" w:rsidRDefault="004562B0" w:rsidP="004562B0">
      <w:pPr>
        <w:pStyle w:val="NoSpacing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1C52B6B7" w14:textId="77777777" w:rsidR="004562B0" w:rsidRPr="00A91345" w:rsidRDefault="004562B0" w:rsidP="004562B0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Scholarships (Total: $144,000.00 USD)</w:t>
      </w:r>
    </w:p>
    <w:p w14:paraId="2C383CFC" w14:textId="77777777" w:rsidR="004562B0" w:rsidRPr="00A91345" w:rsidRDefault="004562B0" w:rsidP="004562B0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2016–2019      </w:t>
      </w:r>
    </w:p>
    <w:p w14:paraId="0488535C" w14:textId="77777777" w:rsidR="004562B0" w:rsidRPr="00A91345" w:rsidRDefault="004562B0" w:rsidP="004562B0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  <w:lang w:val="fr-FR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Full Scholarship for Doctoral Studies Abroad. </w:t>
      </w:r>
      <w:r w:rsidRPr="00A91345">
        <w:rPr>
          <w:rFonts w:ascii="Aptos Display" w:hAnsi="Aptos Display" w:cstheme="minorHAnsi"/>
          <w:color w:val="000000" w:themeColor="text1"/>
          <w:lang w:val="es-MX"/>
        </w:rPr>
        <w:t xml:space="preserve">Consejo Nacional de Ciencia y Tecnología (CONACyT), </w:t>
      </w:r>
      <w:r w:rsidRPr="00A91345">
        <w:rPr>
          <w:rFonts w:ascii="Aptos Display" w:hAnsi="Aptos Display" w:cstheme="minorHAnsi"/>
          <w:color w:val="000000" w:themeColor="text1"/>
          <w:lang w:val="fr-FR"/>
        </w:rPr>
        <w:t xml:space="preserve">Mexico.  </w:t>
      </w:r>
    </w:p>
    <w:p w14:paraId="7CF2B2A8" w14:textId="77777777" w:rsidR="004562B0" w:rsidRPr="00A91345" w:rsidRDefault="004562B0" w:rsidP="004562B0">
      <w:pPr>
        <w:pStyle w:val="NoSpacing"/>
        <w:ind w:left="63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  <w:lang w:val="fr-FR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Aptos Display" w:hAnsi="Aptos Display" w:cstheme="minorHAnsi"/>
          <w:color w:val="000000" w:themeColor="text1"/>
          <w:lang w:val="fr-FR"/>
        </w:rPr>
        <w:t xml:space="preserve">                                                </w:t>
      </w:r>
      <w:r w:rsidRPr="00A91345">
        <w:rPr>
          <w:rFonts w:ascii="Aptos Display" w:hAnsi="Aptos Display" w:cstheme="minorHAnsi"/>
          <w:color w:val="000000" w:themeColor="text1"/>
          <w:lang w:val="fr-FR"/>
        </w:rPr>
        <w:t xml:space="preserve">    </w:t>
      </w:r>
      <w:r w:rsidRPr="00A91345">
        <w:rPr>
          <w:rFonts w:ascii="Aptos Display" w:hAnsi="Aptos Display" w:cstheme="minorHAnsi"/>
          <w:color w:val="000000" w:themeColor="text1"/>
        </w:rPr>
        <w:t>($ 90,000.00 USD)</w:t>
      </w:r>
    </w:p>
    <w:p w14:paraId="05BCC6C1" w14:textId="77777777" w:rsidR="004562B0" w:rsidRPr="00A91345" w:rsidRDefault="004562B0" w:rsidP="004562B0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2015-2019</w:t>
      </w:r>
    </w:p>
    <w:p w14:paraId="362186FF" w14:textId="77777777" w:rsidR="004562B0" w:rsidRPr="00A91345" w:rsidRDefault="004562B0" w:rsidP="004562B0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Graduate Research Assistantship. University of North Texas. RECOVER Consortium by the Gulf of Mexico Research Initiative (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GoMRI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).                                                                                                                             </w:t>
      </w:r>
      <w:r>
        <w:rPr>
          <w:rFonts w:ascii="Aptos Display" w:hAnsi="Aptos Display" w:cstheme="minorHAnsi"/>
          <w:color w:val="000000" w:themeColor="text1"/>
        </w:rPr>
        <w:t xml:space="preserve">                                         </w:t>
      </w:r>
      <w:r w:rsidRPr="00A91345">
        <w:rPr>
          <w:rFonts w:ascii="Aptos Display" w:hAnsi="Aptos Display" w:cstheme="minorHAnsi"/>
          <w:color w:val="000000" w:themeColor="text1"/>
        </w:rPr>
        <w:t>($ 48,000.00 USD)</w:t>
      </w:r>
    </w:p>
    <w:p w14:paraId="3F44B6E9" w14:textId="77777777" w:rsidR="004562B0" w:rsidRPr="00A91345" w:rsidRDefault="004562B0" w:rsidP="004562B0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2019</w:t>
      </w:r>
    </w:p>
    <w:p w14:paraId="4A29CD0E" w14:textId="77777777" w:rsidR="004562B0" w:rsidRPr="00A91345" w:rsidRDefault="004562B0" w:rsidP="004562B0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Mary Beth Baird Scholarship for outstanding Research Assistants. Department of Biological Sciences. University of North Texas.                                                                                                                                      </w:t>
      </w:r>
      <w:r>
        <w:rPr>
          <w:rFonts w:ascii="Aptos Display" w:hAnsi="Aptos Display" w:cstheme="minorHAnsi"/>
          <w:color w:val="000000" w:themeColor="text1"/>
        </w:rPr>
        <w:t xml:space="preserve">                                  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  ($5,000.00 USD)</w:t>
      </w:r>
    </w:p>
    <w:p w14:paraId="40AC65B5" w14:textId="77777777" w:rsidR="004562B0" w:rsidRPr="00A91345" w:rsidRDefault="004562B0" w:rsidP="004562B0">
      <w:pPr>
        <w:pStyle w:val="NoSpacing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2013-2015</w:t>
      </w:r>
    </w:p>
    <w:p w14:paraId="30C69F81" w14:textId="77777777" w:rsidR="004562B0" w:rsidRPr="00A91345" w:rsidRDefault="004562B0" w:rsidP="004562B0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  <w:sz w:val="28"/>
          <w:szCs w:val="28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Economic Support for research assistant. Project: “Conservation of Peninsular Bighorn Sheep in the California-Baja California Border Region”.                                                                                                            </w:t>
      </w:r>
      <w:r>
        <w:rPr>
          <w:rFonts w:ascii="Aptos Display" w:hAnsi="Aptos Display" w:cstheme="minorHAnsi"/>
          <w:color w:val="000000" w:themeColor="text1"/>
        </w:rPr>
        <w:t xml:space="preserve">                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  </w:t>
      </w:r>
      <w:r>
        <w:rPr>
          <w:rFonts w:ascii="Aptos Display" w:hAnsi="Aptos Display" w:cstheme="minorHAnsi"/>
          <w:color w:val="000000" w:themeColor="text1"/>
        </w:rPr>
        <w:t xml:space="preserve">        </w:t>
      </w:r>
      <w:r w:rsidRPr="00A91345">
        <w:rPr>
          <w:rFonts w:ascii="Aptos Display" w:hAnsi="Aptos Display" w:cstheme="minorHAnsi"/>
          <w:color w:val="000000" w:themeColor="text1"/>
        </w:rPr>
        <w:t xml:space="preserve">  ($500.00 USD/year)</w:t>
      </w:r>
    </w:p>
    <w:p w14:paraId="4EE1EE08" w14:textId="77777777" w:rsidR="004562B0" w:rsidRPr="00A91345" w:rsidRDefault="004562B0" w:rsidP="004562B0">
      <w:pPr>
        <w:pStyle w:val="NoSpacing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4C757E66" w14:textId="15AD2B8F" w:rsidR="004562B0" w:rsidRPr="00A91345" w:rsidRDefault="004562B0" w:rsidP="004562B0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Travel awards (Total: $</w:t>
      </w:r>
      <w:r w:rsidR="002F6D6C">
        <w:rPr>
          <w:rFonts w:ascii="Aptos Display" w:hAnsi="Aptos Display" w:cstheme="minorHAnsi"/>
          <w:b/>
          <w:bCs/>
          <w:color w:val="002060"/>
          <w:sz w:val="28"/>
          <w:szCs w:val="28"/>
        </w:rPr>
        <w:t>8</w:t>
      </w: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,</w:t>
      </w:r>
      <w:r w:rsidR="002F6D6C">
        <w:rPr>
          <w:rFonts w:ascii="Aptos Display" w:hAnsi="Aptos Display" w:cstheme="minorHAnsi"/>
          <w:b/>
          <w:bCs/>
          <w:color w:val="002060"/>
          <w:sz w:val="28"/>
          <w:szCs w:val="28"/>
        </w:rPr>
        <w:t>3</w:t>
      </w: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00.00 USD)</w:t>
      </w:r>
    </w:p>
    <w:p w14:paraId="13EF1F96" w14:textId="0A7BA6C8" w:rsidR="002F6D6C" w:rsidRDefault="002F6D6C" w:rsidP="004562B0">
      <w:pPr>
        <w:pStyle w:val="NoSpacing"/>
        <w:rPr>
          <w:rFonts w:ascii="Aptos Display" w:hAnsi="Aptos Display" w:cstheme="minorHAnsi"/>
          <w:color w:val="2F5496" w:themeColor="accent5" w:themeShade="BF"/>
        </w:rPr>
      </w:pPr>
      <w:r>
        <w:rPr>
          <w:rFonts w:ascii="Aptos Display" w:hAnsi="Aptos Display" w:cstheme="minorHAnsi"/>
          <w:color w:val="2F5496" w:themeColor="accent5" w:themeShade="BF"/>
        </w:rPr>
        <w:t>2023</w:t>
      </w:r>
    </w:p>
    <w:p w14:paraId="1379315F" w14:textId="4D2A48D7" w:rsidR="002F6D6C" w:rsidRPr="002F6D6C" w:rsidRDefault="002F6D6C" w:rsidP="002F6D6C">
      <w:pPr>
        <w:pStyle w:val="NoSpacing"/>
        <w:ind w:left="630"/>
        <w:rPr>
          <w:rFonts w:ascii="Aptos Display" w:hAnsi="Aptos Display" w:cstheme="minorHAnsi"/>
          <w:color w:val="000000" w:themeColor="text1"/>
        </w:rPr>
      </w:pPr>
      <w:r w:rsidRPr="002F6D6C">
        <w:rPr>
          <w:rFonts w:ascii="Aptos Display" w:hAnsi="Aptos Display" w:cstheme="minorHAnsi"/>
          <w:color w:val="000000" w:themeColor="text1"/>
        </w:rPr>
        <w:t>Postdoctoral Travel Grant Award: University of Nebraska-Lincoln</w:t>
      </w:r>
      <w:r>
        <w:rPr>
          <w:rFonts w:ascii="Aptos Display" w:hAnsi="Aptos Display" w:cstheme="minorHAnsi"/>
          <w:color w:val="000000" w:themeColor="text1"/>
        </w:rPr>
        <w:t xml:space="preserve">                                                                      </w:t>
      </w:r>
      <w:proofErr w:type="gramStart"/>
      <w:r>
        <w:rPr>
          <w:rFonts w:ascii="Aptos Display" w:hAnsi="Aptos Display" w:cstheme="minorHAnsi"/>
          <w:color w:val="000000" w:themeColor="text1"/>
        </w:rPr>
        <w:t xml:space="preserve">   </w:t>
      </w:r>
      <w:r w:rsidRPr="00A91345">
        <w:rPr>
          <w:rFonts w:ascii="Aptos Display" w:hAnsi="Aptos Display" w:cstheme="minorHAnsi"/>
          <w:color w:val="000000" w:themeColor="text1"/>
        </w:rPr>
        <w:t>(</w:t>
      </w:r>
      <w:proofErr w:type="gramEnd"/>
      <w:r w:rsidRPr="00A91345">
        <w:rPr>
          <w:rFonts w:ascii="Aptos Display" w:hAnsi="Aptos Display" w:cstheme="minorHAnsi"/>
          <w:color w:val="000000" w:themeColor="text1"/>
        </w:rPr>
        <w:t>$</w:t>
      </w:r>
      <w:r>
        <w:rPr>
          <w:rFonts w:ascii="Aptos Display" w:hAnsi="Aptos Display" w:cstheme="minorHAnsi"/>
          <w:color w:val="000000" w:themeColor="text1"/>
        </w:rPr>
        <w:t>500</w:t>
      </w:r>
      <w:r w:rsidRPr="00A91345">
        <w:rPr>
          <w:rFonts w:ascii="Aptos Display" w:hAnsi="Aptos Display" w:cstheme="minorHAnsi"/>
          <w:color w:val="000000" w:themeColor="text1"/>
        </w:rPr>
        <w:t>.00 USD)</w:t>
      </w:r>
    </w:p>
    <w:p w14:paraId="527EF28F" w14:textId="1851C494" w:rsidR="004562B0" w:rsidRPr="00A91345" w:rsidRDefault="004562B0" w:rsidP="004562B0">
      <w:pPr>
        <w:pStyle w:val="NoSpacing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2022</w:t>
      </w:r>
    </w:p>
    <w:p w14:paraId="6B2C3A2E" w14:textId="77777777" w:rsidR="004562B0" w:rsidRPr="00A91345" w:rsidRDefault="004562B0" w:rsidP="004562B0">
      <w:pPr>
        <w:pStyle w:val="NoSpacing"/>
        <w:ind w:left="540"/>
        <w:rPr>
          <w:rFonts w:ascii="Aptos Display" w:hAnsi="Aptos Display" w:cstheme="minorHAnsi"/>
          <w:color w:val="222222"/>
          <w:shd w:val="clear" w:color="auto" w:fill="FFFFFF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American Physiological Society: </w:t>
      </w:r>
      <w:r w:rsidRPr="00A91345">
        <w:rPr>
          <w:rFonts w:ascii="Aptos Display" w:hAnsi="Aptos Display" w:cstheme="minorHAnsi"/>
          <w:color w:val="222222"/>
          <w:shd w:val="clear" w:color="auto" w:fill="FFFFFF"/>
        </w:rPr>
        <w:t xml:space="preserve">Comparative Physiology: From Organisms to Omics in an Uncertain World. </w:t>
      </w:r>
    </w:p>
    <w:p w14:paraId="1AC0D593" w14:textId="77777777" w:rsidR="004562B0" w:rsidRPr="00A91345" w:rsidRDefault="004562B0" w:rsidP="004562B0">
      <w:pPr>
        <w:pStyle w:val="NoSpacing"/>
        <w:ind w:left="63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Aptos Display" w:hAnsi="Aptos Display" w:cstheme="minorHAnsi"/>
          <w:color w:val="000000" w:themeColor="text1"/>
        </w:rPr>
        <w:t xml:space="preserve">                                        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   ($342.00 USD)</w:t>
      </w:r>
    </w:p>
    <w:p w14:paraId="72CE1A60" w14:textId="77777777" w:rsidR="004562B0" w:rsidRPr="00A91345" w:rsidRDefault="004562B0" w:rsidP="004562B0">
      <w:pPr>
        <w:pStyle w:val="NoSpacing"/>
        <w:ind w:left="54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Experimental Biology conference- Philadelphia April 2-5.                                       </w:t>
      </w:r>
      <w:r>
        <w:rPr>
          <w:rFonts w:ascii="Aptos Display" w:hAnsi="Aptos Display" w:cstheme="minorHAnsi"/>
          <w:color w:val="000000" w:themeColor="text1"/>
        </w:rPr>
        <w:t xml:space="preserve">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                </w:t>
      </w:r>
      <w:r>
        <w:rPr>
          <w:rFonts w:ascii="Aptos Display" w:hAnsi="Aptos Display" w:cstheme="minorHAnsi"/>
          <w:color w:val="000000" w:themeColor="text1"/>
        </w:rPr>
        <w:t xml:space="preserve">    </w:t>
      </w:r>
      <w:r w:rsidRPr="00A91345">
        <w:rPr>
          <w:rFonts w:ascii="Aptos Display" w:hAnsi="Aptos Display" w:cstheme="minorHAnsi"/>
          <w:color w:val="000000" w:themeColor="text1"/>
        </w:rPr>
        <w:t xml:space="preserve">     </w:t>
      </w:r>
      <w:r>
        <w:rPr>
          <w:rFonts w:ascii="Aptos Display" w:hAnsi="Aptos Display" w:cstheme="minorHAnsi"/>
          <w:color w:val="000000" w:themeColor="text1"/>
        </w:rPr>
        <w:t xml:space="preserve"> 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        ($750.00 USD)</w:t>
      </w:r>
    </w:p>
    <w:p w14:paraId="67D6DAFF" w14:textId="77777777" w:rsidR="004562B0" w:rsidRPr="00A91345" w:rsidRDefault="004562B0" w:rsidP="004562B0">
      <w:pPr>
        <w:pStyle w:val="NoSpacing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2019</w:t>
      </w:r>
    </w:p>
    <w:p w14:paraId="389C47DF" w14:textId="77777777" w:rsidR="004562B0" w:rsidRPr="00A91345" w:rsidRDefault="004562B0" w:rsidP="004562B0">
      <w:pPr>
        <w:pStyle w:val="NoSpacing"/>
        <w:ind w:left="54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Developmental Physiology Lab Travel Award University of North Texas.                                      </w:t>
      </w:r>
      <w:r>
        <w:rPr>
          <w:rFonts w:ascii="Aptos Display" w:hAnsi="Aptos Display" w:cstheme="minorHAnsi"/>
          <w:color w:val="000000" w:themeColor="text1"/>
        </w:rPr>
        <w:t xml:space="preserve">      </w:t>
      </w:r>
      <w:r w:rsidRPr="00A91345">
        <w:rPr>
          <w:rFonts w:ascii="Aptos Display" w:hAnsi="Aptos Display" w:cstheme="minorHAnsi"/>
          <w:color w:val="000000" w:themeColor="text1"/>
        </w:rPr>
        <w:t xml:space="preserve">    </w:t>
      </w:r>
      <w:r>
        <w:rPr>
          <w:rFonts w:ascii="Aptos Display" w:hAnsi="Aptos Display" w:cstheme="minorHAnsi"/>
          <w:color w:val="000000" w:themeColor="text1"/>
        </w:rPr>
        <w:t xml:space="preserve"> 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 </w:t>
      </w:r>
      <w:r>
        <w:rPr>
          <w:rFonts w:ascii="Aptos Display" w:hAnsi="Aptos Display" w:cstheme="minorHAnsi"/>
          <w:color w:val="000000" w:themeColor="text1"/>
        </w:rPr>
        <w:t xml:space="preserve"> </w:t>
      </w:r>
      <w:r w:rsidRPr="00A91345">
        <w:rPr>
          <w:rFonts w:ascii="Aptos Display" w:hAnsi="Aptos Display" w:cstheme="minorHAnsi"/>
          <w:color w:val="000000" w:themeColor="text1"/>
        </w:rPr>
        <w:t xml:space="preserve">  ($500.00 USD)</w:t>
      </w:r>
    </w:p>
    <w:p w14:paraId="5E7E0AAE" w14:textId="77777777" w:rsidR="004562B0" w:rsidRPr="00A91345" w:rsidRDefault="004562B0" w:rsidP="004562B0">
      <w:pPr>
        <w:pStyle w:val="NoSpacing"/>
        <w:ind w:left="54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Society for Experimental Biology Annual Travel grant.                                                                         </w:t>
      </w:r>
      <w:r>
        <w:rPr>
          <w:rFonts w:ascii="Aptos Display" w:hAnsi="Aptos Display" w:cstheme="minorHAnsi"/>
          <w:color w:val="000000" w:themeColor="text1"/>
        </w:rPr>
        <w:t xml:space="preserve">                 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 ($400.00 USD)</w:t>
      </w:r>
    </w:p>
    <w:p w14:paraId="246C98CB" w14:textId="77777777" w:rsidR="004562B0" w:rsidRPr="00A91345" w:rsidRDefault="004562B0" w:rsidP="004562B0">
      <w:pPr>
        <w:pStyle w:val="NoSpacing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2018</w:t>
      </w:r>
      <w:r w:rsidRPr="00A91345">
        <w:rPr>
          <w:rFonts w:ascii="Aptos Display" w:hAnsi="Aptos Display" w:cstheme="minorHAnsi"/>
          <w:color w:val="000000" w:themeColor="text1"/>
        </w:rPr>
        <w:t xml:space="preserve">     </w:t>
      </w:r>
    </w:p>
    <w:p w14:paraId="752E6694" w14:textId="77777777" w:rsidR="004562B0" w:rsidRPr="00A91345" w:rsidRDefault="004562B0" w:rsidP="004562B0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College of Science (COS) at the University of North Texas.                                                                  </w:t>
      </w:r>
      <w:r>
        <w:rPr>
          <w:rFonts w:ascii="Aptos Display" w:hAnsi="Aptos Display" w:cstheme="minorHAnsi"/>
          <w:color w:val="000000" w:themeColor="text1"/>
        </w:rPr>
        <w:t xml:space="preserve"> 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 </w:t>
      </w:r>
      <w:r>
        <w:rPr>
          <w:rFonts w:ascii="Aptos Display" w:hAnsi="Aptos Display" w:cstheme="minorHAnsi"/>
          <w:color w:val="000000" w:themeColor="text1"/>
        </w:rPr>
        <w:t xml:space="preserve">  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 ($700.00 USD)</w:t>
      </w:r>
    </w:p>
    <w:p w14:paraId="10223CDF" w14:textId="77777777" w:rsidR="004562B0" w:rsidRPr="00A91345" w:rsidRDefault="004562B0" w:rsidP="004562B0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The Company of Biologists (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CoB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) travel grant. Society for Experimental Biology (SEB).                     </w:t>
      </w:r>
      <w:r>
        <w:rPr>
          <w:rFonts w:ascii="Aptos Display" w:hAnsi="Aptos Display" w:cstheme="minorHAnsi"/>
          <w:color w:val="000000" w:themeColor="text1"/>
        </w:rPr>
        <w:t xml:space="preserve">  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 ($440.00 USD)</w:t>
      </w:r>
    </w:p>
    <w:p w14:paraId="0C85E94B" w14:textId="77777777" w:rsidR="004562B0" w:rsidRPr="00A91345" w:rsidRDefault="004562B0" w:rsidP="004562B0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lastRenderedPageBreak/>
        <w:t xml:space="preserve">Toulouse of Graduate School at the University of North Texas.                                                           </w:t>
      </w:r>
      <w:r>
        <w:rPr>
          <w:rFonts w:ascii="Aptos Display" w:hAnsi="Aptos Display" w:cstheme="minorHAnsi"/>
          <w:color w:val="000000" w:themeColor="text1"/>
        </w:rPr>
        <w:t xml:space="preserve">            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  ($500.00 USD)</w:t>
      </w:r>
    </w:p>
    <w:p w14:paraId="08539128" w14:textId="77777777" w:rsidR="004562B0" w:rsidRPr="00A91345" w:rsidRDefault="004562B0" w:rsidP="004562B0">
      <w:pPr>
        <w:pStyle w:val="NoSpacing"/>
        <w:ind w:left="54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Developmental physiology Lab award University of North Texas.                                                      </w:t>
      </w:r>
      <w:r>
        <w:rPr>
          <w:rFonts w:ascii="Aptos Display" w:hAnsi="Aptos Display" w:cstheme="minorHAnsi"/>
          <w:color w:val="000000" w:themeColor="text1"/>
        </w:rPr>
        <w:t xml:space="preserve">           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 </w:t>
      </w:r>
      <w:r>
        <w:rPr>
          <w:rFonts w:ascii="Aptos Display" w:hAnsi="Aptos Display" w:cstheme="minorHAnsi"/>
          <w:color w:val="000000" w:themeColor="text1"/>
        </w:rPr>
        <w:t xml:space="preserve"> </w:t>
      </w:r>
      <w:r w:rsidRPr="00A91345">
        <w:rPr>
          <w:rFonts w:ascii="Aptos Display" w:hAnsi="Aptos Display" w:cstheme="minorHAnsi"/>
          <w:color w:val="000000" w:themeColor="text1"/>
        </w:rPr>
        <w:t xml:space="preserve"> ($500.00 USD)</w:t>
      </w:r>
    </w:p>
    <w:p w14:paraId="08F453C5" w14:textId="77777777" w:rsidR="004562B0" w:rsidRPr="00A91345" w:rsidRDefault="004562B0" w:rsidP="004562B0">
      <w:pPr>
        <w:pStyle w:val="NoSpacing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2017 </w:t>
      </w:r>
      <w:r w:rsidRPr="00A91345">
        <w:rPr>
          <w:rFonts w:ascii="Aptos Display" w:hAnsi="Aptos Display" w:cstheme="minorHAnsi"/>
          <w:color w:val="000000" w:themeColor="text1"/>
        </w:rPr>
        <w:t xml:space="preserve">  </w:t>
      </w:r>
    </w:p>
    <w:p w14:paraId="203E74CD" w14:textId="77777777" w:rsidR="004562B0" w:rsidRPr="00A91345" w:rsidRDefault="004562B0" w:rsidP="004562B0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Toulouse of Graduate School at the University of North Texas.                                                           </w:t>
      </w:r>
      <w:r>
        <w:rPr>
          <w:rFonts w:ascii="Aptos Display" w:hAnsi="Aptos Display" w:cstheme="minorHAnsi"/>
          <w:color w:val="000000" w:themeColor="text1"/>
        </w:rPr>
        <w:t xml:space="preserve">            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  ($500.00 USD)</w:t>
      </w:r>
    </w:p>
    <w:p w14:paraId="171393D9" w14:textId="77777777" w:rsidR="004562B0" w:rsidRPr="00A91345" w:rsidRDefault="004562B0" w:rsidP="004562B0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College of Science (COS) at the University of North Texas.                                                                 </w:t>
      </w:r>
      <w:r>
        <w:rPr>
          <w:rFonts w:ascii="Aptos Display" w:hAnsi="Aptos Display" w:cstheme="minorHAnsi"/>
          <w:color w:val="000000" w:themeColor="text1"/>
        </w:rPr>
        <w:t xml:space="preserve">              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 ($700.00 USD)</w:t>
      </w:r>
    </w:p>
    <w:p w14:paraId="651BA839" w14:textId="77777777" w:rsidR="004562B0" w:rsidRPr="00A91345" w:rsidRDefault="004562B0" w:rsidP="004562B0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Developmental physiology Lab award University of North Texas.                                                    </w:t>
      </w:r>
      <w:r>
        <w:rPr>
          <w:rFonts w:ascii="Aptos Display" w:hAnsi="Aptos Display" w:cstheme="minorHAnsi"/>
          <w:color w:val="000000" w:themeColor="text1"/>
        </w:rPr>
        <w:t xml:space="preserve">        </w:t>
      </w:r>
      <w:r w:rsidRPr="00A91345">
        <w:rPr>
          <w:rFonts w:ascii="Aptos Display" w:hAnsi="Aptos Display" w:cstheme="minorHAnsi"/>
          <w:color w:val="000000" w:themeColor="text1"/>
        </w:rPr>
        <w:t xml:space="preserve">    </w:t>
      </w:r>
      <w:r>
        <w:rPr>
          <w:rFonts w:ascii="Aptos Display" w:hAnsi="Aptos Display" w:cstheme="minorHAnsi"/>
          <w:color w:val="000000" w:themeColor="text1"/>
        </w:rPr>
        <w:t xml:space="preserve">   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 ($500.00 USD)             </w:t>
      </w:r>
    </w:p>
    <w:p w14:paraId="71117BFB" w14:textId="77777777" w:rsidR="004562B0" w:rsidRPr="00A91345" w:rsidRDefault="004562B0" w:rsidP="004562B0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Society for Experimental Biology (SEB) Annual Meeting travel grant.                                                 </w:t>
      </w:r>
      <w:r>
        <w:rPr>
          <w:rFonts w:ascii="Aptos Display" w:hAnsi="Aptos Display" w:cstheme="minorHAnsi"/>
          <w:color w:val="000000" w:themeColor="text1"/>
        </w:rPr>
        <w:t xml:space="preserve">        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r>
        <w:rPr>
          <w:rFonts w:ascii="Aptos Display" w:hAnsi="Aptos Display" w:cstheme="minorHAnsi"/>
          <w:color w:val="000000" w:themeColor="text1"/>
        </w:rPr>
        <w:t xml:space="preserve">  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  ($200.00 USD)</w:t>
      </w:r>
    </w:p>
    <w:p w14:paraId="46CE2DE4" w14:textId="77777777" w:rsidR="004562B0" w:rsidRPr="00A91345" w:rsidRDefault="004562B0" w:rsidP="004562B0">
      <w:pPr>
        <w:pStyle w:val="NoSpacing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2016</w:t>
      </w:r>
    </w:p>
    <w:p w14:paraId="6EC35845" w14:textId="77777777" w:rsidR="004562B0" w:rsidRPr="00A91345" w:rsidRDefault="004562B0" w:rsidP="004562B0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Developmental physiology Lab award University of North Texas.                                                        </w:t>
      </w:r>
      <w:r>
        <w:rPr>
          <w:rFonts w:ascii="Aptos Display" w:hAnsi="Aptos Display" w:cstheme="minorHAnsi"/>
          <w:color w:val="000000" w:themeColor="text1"/>
        </w:rPr>
        <w:t xml:space="preserve">           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 ($900.00 USD)             </w:t>
      </w:r>
    </w:p>
    <w:p w14:paraId="571E441A" w14:textId="77777777" w:rsidR="004562B0" w:rsidRPr="00A91345" w:rsidRDefault="004562B0" w:rsidP="004562B0">
      <w:pPr>
        <w:pStyle w:val="NoSpacing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2010</w:t>
      </w:r>
      <w:r w:rsidRPr="00A91345">
        <w:rPr>
          <w:rFonts w:ascii="Aptos Display" w:hAnsi="Aptos Display" w:cstheme="minorHAnsi"/>
          <w:color w:val="000000" w:themeColor="text1"/>
        </w:rPr>
        <w:t xml:space="preserve">        </w:t>
      </w:r>
    </w:p>
    <w:p w14:paraId="0063FF00" w14:textId="507BA250" w:rsidR="00B33DA5" w:rsidRPr="000C7DA4" w:rsidRDefault="004562B0" w:rsidP="000C7DA4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Bruce Stewart student travel award. The Southwestern Association of Naturalists.                            </w:t>
      </w:r>
      <w:r>
        <w:rPr>
          <w:rFonts w:ascii="Aptos Display" w:hAnsi="Aptos Display" w:cstheme="minorHAnsi"/>
          <w:color w:val="000000" w:themeColor="text1"/>
        </w:rPr>
        <w:t xml:space="preserve">   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($860.00 USD)</w:t>
      </w:r>
    </w:p>
    <w:p w14:paraId="29D532F1" w14:textId="77777777" w:rsidR="00AF0C27" w:rsidRDefault="00AF0C27" w:rsidP="008137C7">
      <w:pPr>
        <w:pStyle w:val="NoSpacing"/>
        <w:pBdr>
          <w:bottom w:val="single" w:sz="12" w:space="1" w:color="auto"/>
        </w:pBdr>
        <w:rPr>
          <w:rFonts w:ascii="Aptos Display" w:hAnsi="Aptos Display" w:cstheme="minorHAnsi"/>
          <w:b/>
          <w:bCs/>
          <w:color w:val="C00000"/>
          <w:sz w:val="28"/>
          <w:szCs w:val="28"/>
        </w:rPr>
      </w:pPr>
    </w:p>
    <w:p w14:paraId="43551377" w14:textId="1B9F6CDE" w:rsidR="00021973" w:rsidRPr="00275D1E" w:rsidRDefault="00021973" w:rsidP="00C2098F">
      <w:pPr>
        <w:pStyle w:val="NoSpacing"/>
        <w:pBdr>
          <w:bottom w:val="single" w:sz="12" w:space="1" w:color="auto"/>
        </w:pBdr>
        <w:jc w:val="center"/>
        <w:rPr>
          <w:rFonts w:ascii="Aptos Display" w:hAnsi="Aptos Display" w:cstheme="minorHAnsi"/>
          <w:b/>
          <w:bCs/>
          <w:color w:val="C00000"/>
          <w:sz w:val="28"/>
          <w:szCs w:val="28"/>
        </w:rPr>
      </w:pPr>
      <w:r w:rsidRPr="00275D1E">
        <w:rPr>
          <w:rFonts w:ascii="Aptos Display" w:hAnsi="Aptos Display" w:cstheme="minorHAnsi"/>
          <w:b/>
          <w:bCs/>
          <w:color w:val="C00000"/>
          <w:sz w:val="28"/>
          <w:szCs w:val="28"/>
        </w:rPr>
        <w:t xml:space="preserve">TEACHING AND STUDENT </w:t>
      </w:r>
      <w:r w:rsidR="00E53C33">
        <w:rPr>
          <w:rFonts w:ascii="Aptos Display" w:hAnsi="Aptos Display" w:cstheme="minorHAnsi"/>
          <w:b/>
          <w:bCs/>
          <w:color w:val="C00000"/>
          <w:sz w:val="28"/>
          <w:szCs w:val="28"/>
        </w:rPr>
        <w:t>MENTORING/SUPERVISION</w:t>
      </w:r>
    </w:p>
    <w:p w14:paraId="516D767D" w14:textId="77777777" w:rsidR="0058595D" w:rsidRPr="00A91345" w:rsidRDefault="0058595D" w:rsidP="00021973">
      <w:pPr>
        <w:pStyle w:val="NoSpacing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31D88C2E" w14:textId="3201BC2E" w:rsidR="00021973" w:rsidRPr="00A91345" w:rsidRDefault="00021973" w:rsidP="00021973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Teaching:</w:t>
      </w:r>
    </w:p>
    <w:p w14:paraId="5B869348" w14:textId="77777777" w:rsidR="00021973" w:rsidRPr="00A91345" w:rsidRDefault="00021973" w:rsidP="00021973">
      <w:pPr>
        <w:pStyle w:val="NoSpacing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2020</w:t>
      </w:r>
      <w:r w:rsidRPr="00A91345">
        <w:rPr>
          <w:rFonts w:ascii="Aptos Display" w:hAnsi="Aptos Display" w:cstheme="minorHAnsi"/>
          <w:color w:val="000000" w:themeColor="text1"/>
        </w:rPr>
        <w:t xml:space="preserve">  </w:t>
      </w:r>
    </w:p>
    <w:p w14:paraId="54CD1170" w14:textId="7A2CC71F" w:rsidR="00021973" w:rsidRPr="00A91345" w:rsidRDefault="008137C7" w:rsidP="008137C7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</w:rPr>
      </w:pPr>
      <w:r>
        <w:rPr>
          <w:rFonts w:ascii="Aptos Display" w:hAnsi="Aptos Display" w:cstheme="minorHAnsi"/>
          <w:color w:val="000000" w:themeColor="text1"/>
        </w:rPr>
        <w:t>-</w:t>
      </w:r>
      <w:r w:rsidR="00021973" w:rsidRPr="00A91345">
        <w:rPr>
          <w:rFonts w:ascii="Aptos Display" w:hAnsi="Aptos Display" w:cstheme="minorHAnsi"/>
          <w:color w:val="000000" w:themeColor="text1"/>
        </w:rPr>
        <w:t xml:space="preserve"> Animal Physiology. Course offered to third-semester students at Aarhus University</w:t>
      </w:r>
      <w:r w:rsidR="00E53C33">
        <w:rPr>
          <w:rFonts w:ascii="Aptos Display" w:hAnsi="Aptos Display" w:cstheme="minorHAnsi"/>
          <w:color w:val="000000" w:themeColor="text1"/>
        </w:rPr>
        <w:t>, Denmark</w:t>
      </w:r>
      <w:r w:rsidR="00021973" w:rsidRPr="00A91345">
        <w:rPr>
          <w:rFonts w:ascii="Aptos Display" w:hAnsi="Aptos Display" w:cstheme="minorHAnsi"/>
          <w:color w:val="000000" w:themeColor="text1"/>
        </w:rPr>
        <w:t>.</w:t>
      </w:r>
    </w:p>
    <w:p w14:paraId="5A22DF2F" w14:textId="77777777" w:rsidR="00021973" w:rsidRPr="008137C7" w:rsidRDefault="00021973" w:rsidP="00021973">
      <w:pPr>
        <w:pStyle w:val="NoSpacing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30E44414" w14:textId="180AF875" w:rsidR="00330BF1" w:rsidRPr="00A91345" w:rsidRDefault="00330BF1" w:rsidP="00330BF1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 xml:space="preserve">Student Evaluation </w:t>
      </w:r>
      <w:r w:rsidR="004C586E"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C</w:t>
      </w: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ommittee</w:t>
      </w:r>
    </w:p>
    <w:p w14:paraId="401485E9" w14:textId="6AA7A262" w:rsidR="00330BF1" w:rsidRPr="00CC1BFC" w:rsidRDefault="00330BF1" w:rsidP="00330BF1">
      <w:pPr>
        <w:pStyle w:val="NoSpacing"/>
        <w:rPr>
          <w:rFonts w:ascii="Aptos Display" w:hAnsi="Aptos Display" w:cstheme="minorHAnsi"/>
          <w:b/>
          <w:bCs/>
          <w:color w:val="002060"/>
          <w:sz w:val="24"/>
          <w:szCs w:val="24"/>
        </w:rPr>
      </w:pPr>
      <w:r w:rsidRPr="00CC1BFC">
        <w:rPr>
          <w:rFonts w:ascii="Aptos Display" w:hAnsi="Aptos Display" w:cstheme="minorHAnsi"/>
          <w:b/>
          <w:bCs/>
          <w:color w:val="002060"/>
          <w:sz w:val="24"/>
          <w:szCs w:val="24"/>
        </w:rPr>
        <w:t>Doctoral students:</w:t>
      </w:r>
    </w:p>
    <w:p w14:paraId="3C0D7305" w14:textId="49F565EC" w:rsidR="004C586E" w:rsidRPr="00A91345" w:rsidRDefault="004C586E" w:rsidP="00330BF1">
      <w:pPr>
        <w:pStyle w:val="NoSpacing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2022</w:t>
      </w:r>
    </w:p>
    <w:p w14:paraId="6E6222E5" w14:textId="0C09CAA6" w:rsidR="00330BF1" w:rsidRPr="00A91345" w:rsidRDefault="008137C7" w:rsidP="008137C7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</w:rPr>
      </w:pPr>
      <w:r>
        <w:rPr>
          <w:rFonts w:ascii="Aptos Display" w:hAnsi="Aptos Display" w:cstheme="minorHAnsi"/>
          <w:color w:val="000000" w:themeColor="text1"/>
        </w:rPr>
        <w:t>-</w:t>
      </w:r>
      <w:r w:rsidR="00330BF1" w:rsidRPr="00A91345">
        <w:rPr>
          <w:rFonts w:ascii="Aptos Display" w:hAnsi="Aptos Display" w:cstheme="minorHAnsi"/>
          <w:color w:val="000000" w:themeColor="text1"/>
        </w:rPr>
        <w:t xml:space="preserve">Claudia </w:t>
      </w:r>
      <w:proofErr w:type="spellStart"/>
      <w:r w:rsidR="00330BF1" w:rsidRPr="00A91345">
        <w:rPr>
          <w:rFonts w:ascii="Aptos Display" w:hAnsi="Aptos Display" w:cstheme="minorHAnsi"/>
          <w:color w:val="000000" w:themeColor="text1"/>
        </w:rPr>
        <w:t>Erhart</w:t>
      </w:r>
      <w:proofErr w:type="spellEnd"/>
      <w:r w:rsidR="00330BF1" w:rsidRPr="00A91345">
        <w:rPr>
          <w:rFonts w:ascii="Aptos Display" w:hAnsi="Aptos Display" w:cstheme="minorHAnsi"/>
          <w:color w:val="000000" w:themeColor="text1"/>
        </w:rPr>
        <w:t xml:space="preserve"> – Project: Reproductive effects of crude oil exposure to Barents Sea fish species. Division of Marine ecotoxicology. Department of Artic and Marine Biology (</w:t>
      </w:r>
      <w:proofErr w:type="spellStart"/>
      <w:r w:rsidR="00330BF1" w:rsidRPr="00A91345">
        <w:rPr>
          <w:rFonts w:ascii="Aptos Display" w:hAnsi="Aptos Display" w:cstheme="minorHAnsi"/>
          <w:color w:val="000000" w:themeColor="text1"/>
        </w:rPr>
        <w:t>UiT</w:t>
      </w:r>
      <w:proofErr w:type="spellEnd"/>
      <w:r w:rsidR="00330BF1" w:rsidRPr="00A91345">
        <w:rPr>
          <w:rFonts w:ascii="Aptos Display" w:hAnsi="Aptos Display" w:cstheme="minorHAnsi"/>
          <w:color w:val="000000" w:themeColor="text1"/>
        </w:rPr>
        <w:t xml:space="preserve">) The Artic University of Norway. Principal Investigator: Jasmine </w:t>
      </w:r>
      <w:proofErr w:type="spellStart"/>
      <w:r w:rsidR="00330BF1" w:rsidRPr="00A91345">
        <w:rPr>
          <w:rFonts w:ascii="Aptos Display" w:hAnsi="Aptos Display" w:cstheme="minorHAnsi"/>
          <w:color w:val="000000" w:themeColor="text1"/>
        </w:rPr>
        <w:t>Nahrgang</w:t>
      </w:r>
      <w:proofErr w:type="spellEnd"/>
    </w:p>
    <w:p w14:paraId="4D9D9184" w14:textId="77777777" w:rsidR="00330BF1" w:rsidRPr="00A91345" w:rsidRDefault="00330BF1" w:rsidP="00021973">
      <w:pPr>
        <w:pStyle w:val="NoSpacing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3CB4F094" w14:textId="595E612E" w:rsidR="004C586E" w:rsidRPr="00A91345" w:rsidRDefault="004C586E" w:rsidP="00021973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Student Supervision</w:t>
      </w:r>
    </w:p>
    <w:p w14:paraId="704676AC" w14:textId="49F7FAF1" w:rsidR="006F32D4" w:rsidRDefault="006F32D4" w:rsidP="00021973">
      <w:pPr>
        <w:pStyle w:val="NoSpacing"/>
        <w:rPr>
          <w:rFonts w:ascii="Aptos Display" w:hAnsi="Aptos Display" w:cstheme="minorHAnsi"/>
          <w:b/>
          <w:bCs/>
          <w:color w:val="002060"/>
          <w:sz w:val="24"/>
          <w:szCs w:val="24"/>
        </w:rPr>
      </w:pPr>
      <w:r>
        <w:rPr>
          <w:rFonts w:ascii="Aptos Display" w:hAnsi="Aptos Display" w:cstheme="minorHAnsi"/>
          <w:b/>
          <w:bCs/>
          <w:color w:val="002060"/>
          <w:sz w:val="24"/>
          <w:szCs w:val="24"/>
        </w:rPr>
        <w:t>Graduate students:</w:t>
      </w:r>
    </w:p>
    <w:p w14:paraId="0A0B8186" w14:textId="77777777" w:rsidR="006F32D4" w:rsidRDefault="006F32D4" w:rsidP="006F32D4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>
        <w:rPr>
          <w:rFonts w:ascii="Aptos Display" w:hAnsi="Aptos Display" w:cstheme="minorHAnsi"/>
          <w:color w:val="2F5496" w:themeColor="accent5" w:themeShade="BF"/>
        </w:rPr>
        <w:t>2019-2022</w:t>
      </w:r>
    </w:p>
    <w:p w14:paraId="7674A3A7" w14:textId="70D9E0E2" w:rsidR="006F32D4" w:rsidRDefault="006F32D4" w:rsidP="006F32D4">
      <w:pPr>
        <w:pStyle w:val="NoSpacing"/>
        <w:ind w:left="360"/>
        <w:jc w:val="both"/>
        <w:rPr>
          <w:rFonts w:ascii="Aptos Display" w:hAnsi="Aptos Display" w:cstheme="minorHAnsi"/>
          <w:color w:val="2F5496" w:themeColor="accent5" w:themeShade="BF"/>
        </w:rPr>
      </w:pPr>
      <w:r w:rsidRPr="00FF4C34">
        <w:rPr>
          <w:rFonts w:ascii="Aptos Display" w:hAnsi="Aptos Display" w:cstheme="minorHAnsi"/>
          <w:color w:val="000000" w:themeColor="text1"/>
        </w:rPr>
        <w:t>-</w:t>
      </w:r>
      <w:r w:rsidR="00D61BC9">
        <w:rPr>
          <w:rFonts w:ascii="Aptos Display" w:hAnsi="Aptos Display" w:cstheme="minorHAnsi"/>
          <w:color w:val="000000" w:themeColor="text1"/>
        </w:rPr>
        <w:t>Ph.D. student co-supervision</w:t>
      </w:r>
      <w:r w:rsidRPr="00FF4C34">
        <w:rPr>
          <w:rFonts w:ascii="Aptos Display" w:hAnsi="Aptos Display" w:cstheme="minorHAnsi"/>
          <w:color w:val="000000" w:themeColor="text1"/>
        </w:rPr>
        <w:t xml:space="preserve">. Project: Cross-generational Behavioral Deficits Following Parental Exposure to Crude Oil and Hypoxia in </w:t>
      </w:r>
      <w:r w:rsidRPr="00FF4C34">
        <w:rPr>
          <w:rFonts w:ascii="Aptos Display" w:hAnsi="Aptos Display" w:cstheme="minorHAnsi"/>
          <w:i/>
          <w:iCs/>
          <w:color w:val="000000" w:themeColor="text1"/>
        </w:rPr>
        <w:t>Danio rerio</w:t>
      </w:r>
      <w:r w:rsidRPr="00FF4C34">
        <w:rPr>
          <w:rFonts w:ascii="Aptos Display" w:hAnsi="Aptos Display" w:cstheme="minorHAnsi"/>
          <w:color w:val="000000" w:themeColor="text1"/>
        </w:rPr>
        <w:t>. University of North Texas</w:t>
      </w:r>
      <w:r>
        <w:rPr>
          <w:rFonts w:ascii="Aptos Display" w:hAnsi="Aptos Display" w:cstheme="minorHAnsi"/>
          <w:color w:val="000000" w:themeColor="text1"/>
        </w:rPr>
        <w:t>.</w:t>
      </w:r>
    </w:p>
    <w:p w14:paraId="09D0ED73" w14:textId="77777777" w:rsidR="006F32D4" w:rsidRPr="00A91345" w:rsidRDefault="006F32D4" w:rsidP="006F32D4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2017–2018      </w:t>
      </w:r>
    </w:p>
    <w:p w14:paraId="59455C39" w14:textId="7195213B" w:rsidR="006F32D4" w:rsidRDefault="006F32D4" w:rsidP="006F32D4">
      <w:pPr>
        <w:pStyle w:val="NoSpacing"/>
        <w:ind w:left="360"/>
        <w:rPr>
          <w:rFonts w:ascii="Aptos Display" w:hAnsi="Aptos Display" w:cstheme="minorHAnsi"/>
          <w:b/>
          <w:bCs/>
          <w:color w:val="002060"/>
          <w:sz w:val="24"/>
          <w:szCs w:val="24"/>
        </w:rPr>
      </w:pPr>
      <w:r w:rsidRPr="00E27FBB">
        <w:rPr>
          <w:rFonts w:ascii="Aptos Display" w:hAnsi="Aptos Display" w:cstheme="minorHAnsi"/>
          <w:color w:val="000000" w:themeColor="text1"/>
        </w:rPr>
        <w:t>-</w:t>
      </w:r>
      <w:r w:rsidR="00D61BC9">
        <w:rPr>
          <w:rFonts w:ascii="Aptos Display" w:hAnsi="Aptos Display" w:cstheme="minorHAnsi"/>
          <w:color w:val="000000" w:themeColor="text1"/>
        </w:rPr>
        <w:t>MS student co-supervision</w:t>
      </w:r>
      <w:r w:rsidRPr="00E27FBB">
        <w:rPr>
          <w:rFonts w:ascii="Aptos Display" w:hAnsi="Aptos Display" w:cstheme="minorHAnsi"/>
          <w:color w:val="000000" w:themeColor="text1"/>
        </w:rPr>
        <w:t xml:space="preserve">. </w:t>
      </w:r>
      <w:r w:rsidRPr="006E77FC">
        <w:rPr>
          <w:rFonts w:ascii="Aptos Display" w:hAnsi="Aptos Display" w:cstheme="minorHAnsi"/>
          <w:color w:val="000000" w:themeColor="text1"/>
        </w:rPr>
        <w:t xml:space="preserve">Project: </w:t>
      </w:r>
      <w:r>
        <w:rPr>
          <w:rFonts w:ascii="Aptos Display" w:hAnsi="Aptos Display" w:cstheme="minorHAnsi"/>
          <w:color w:val="000000" w:themeColor="text1"/>
        </w:rPr>
        <w:t>Early c</w:t>
      </w:r>
      <w:r w:rsidRPr="006E77FC">
        <w:rPr>
          <w:rFonts w:ascii="Aptos Display" w:hAnsi="Aptos Display" w:cstheme="minorHAnsi"/>
          <w:color w:val="000000" w:themeColor="text1"/>
        </w:rPr>
        <w:t xml:space="preserve">ritical windows of development in the </w:t>
      </w:r>
      <w:r>
        <w:rPr>
          <w:rFonts w:ascii="Aptos Display" w:hAnsi="Aptos Display" w:cstheme="minorHAnsi"/>
          <w:color w:val="000000" w:themeColor="text1"/>
        </w:rPr>
        <w:t>zebrafish. University of North Texas.</w:t>
      </w:r>
    </w:p>
    <w:p w14:paraId="52E5CC0A" w14:textId="77777777" w:rsidR="006F32D4" w:rsidRPr="006F32D4" w:rsidRDefault="006F32D4" w:rsidP="00021973">
      <w:pPr>
        <w:pStyle w:val="NoSpacing"/>
        <w:rPr>
          <w:rFonts w:ascii="Aptos Display" w:hAnsi="Aptos Display" w:cstheme="minorHAnsi"/>
          <w:b/>
          <w:bCs/>
          <w:color w:val="002060"/>
          <w:sz w:val="13"/>
          <w:szCs w:val="13"/>
        </w:rPr>
      </w:pPr>
    </w:p>
    <w:p w14:paraId="06D904B1" w14:textId="3289288F" w:rsidR="00021973" w:rsidRDefault="00021973" w:rsidP="00021973">
      <w:pPr>
        <w:pStyle w:val="NoSpacing"/>
        <w:rPr>
          <w:rFonts w:ascii="Aptos Display" w:hAnsi="Aptos Display" w:cstheme="minorHAnsi"/>
          <w:b/>
          <w:bCs/>
          <w:color w:val="002060"/>
          <w:sz w:val="24"/>
          <w:szCs w:val="24"/>
        </w:rPr>
      </w:pPr>
      <w:r w:rsidRPr="00CC1BFC">
        <w:rPr>
          <w:rFonts w:ascii="Aptos Display" w:hAnsi="Aptos Display" w:cstheme="minorHAnsi"/>
          <w:b/>
          <w:bCs/>
          <w:color w:val="002060"/>
          <w:sz w:val="24"/>
          <w:szCs w:val="24"/>
        </w:rPr>
        <w:t>Undergrad students:</w:t>
      </w:r>
    </w:p>
    <w:p w14:paraId="3BA73DED" w14:textId="34761CDE" w:rsidR="00CE01AC" w:rsidRPr="00CC1BFC" w:rsidRDefault="00CE01AC" w:rsidP="000930F0">
      <w:pPr>
        <w:pStyle w:val="NoSpacing"/>
        <w:jc w:val="right"/>
        <w:rPr>
          <w:rFonts w:ascii="Aptos Display" w:hAnsi="Aptos Display" w:cstheme="minorHAnsi"/>
          <w:b/>
          <w:bCs/>
          <w:color w:val="2F5496" w:themeColor="accent5" w:themeShade="BF"/>
          <w:sz w:val="24"/>
          <w:szCs w:val="24"/>
        </w:rPr>
      </w:pPr>
      <w:r w:rsidRPr="000930F0">
        <w:rPr>
          <w:rFonts w:ascii="Aptos Display" w:hAnsi="Aptos Display" w:cstheme="minorHAnsi"/>
          <w:b/>
          <w:bCs/>
          <w:color w:val="C00000"/>
          <w:sz w:val="24"/>
          <w:szCs w:val="24"/>
        </w:rPr>
        <w:t>*</w:t>
      </w:r>
      <w:r w:rsidR="000930F0" w:rsidRPr="000930F0">
        <w:rPr>
          <w:rFonts w:ascii="Aptos Display" w:hAnsi="Aptos Display" w:cstheme="minorHAnsi"/>
          <w:b/>
          <w:bCs/>
          <w:color w:val="002060"/>
          <w:sz w:val="21"/>
          <w:szCs w:val="21"/>
        </w:rPr>
        <w:t xml:space="preserve">Student at the </w:t>
      </w:r>
      <w:r w:rsidRPr="000930F0">
        <w:rPr>
          <w:rFonts w:ascii="Aptos Display" w:hAnsi="Aptos Display" w:cstheme="minorHAnsi"/>
          <w:b/>
          <w:bCs/>
          <w:color w:val="002060"/>
          <w:sz w:val="21"/>
          <w:szCs w:val="21"/>
        </w:rPr>
        <w:t>Texas Academy of Math and Sc</w:t>
      </w:r>
      <w:r w:rsidR="000930F0" w:rsidRPr="000930F0">
        <w:rPr>
          <w:rFonts w:ascii="Aptos Display" w:hAnsi="Aptos Display" w:cstheme="minorHAnsi"/>
          <w:b/>
          <w:bCs/>
          <w:color w:val="002060"/>
          <w:sz w:val="21"/>
          <w:szCs w:val="21"/>
        </w:rPr>
        <w:t>ience (TAMS</w:t>
      </w:r>
      <w:r w:rsidR="000930F0">
        <w:rPr>
          <w:rFonts w:ascii="Aptos Display" w:hAnsi="Aptos Display" w:cstheme="minorHAnsi"/>
          <w:b/>
          <w:bCs/>
          <w:color w:val="002060"/>
          <w:sz w:val="24"/>
          <w:szCs w:val="24"/>
        </w:rPr>
        <w:t>)</w:t>
      </w:r>
    </w:p>
    <w:p w14:paraId="388D1C5B" w14:textId="5E92B014" w:rsidR="00194E36" w:rsidRDefault="00194E36" w:rsidP="00CD68F2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>
        <w:rPr>
          <w:rFonts w:ascii="Aptos Display" w:hAnsi="Aptos Display" w:cstheme="minorHAnsi"/>
          <w:color w:val="2F5496" w:themeColor="accent5" w:themeShade="BF"/>
        </w:rPr>
        <w:t>2021</w:t>
      </w:r>
    </w:p>
    <w:p w14:paraId="49690E32" w14:textId="2E7840CC" w:rsidR="00194E36" w:rsidRPr="00194E36" w:rsidRDefault="008137C7" w:rsidP="008137C7">
      <w:pPr>
        <w:ind w:left="360"/>
        <w:jc w:val="both"/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Aptos Display" w:hAnsi="Aptos Display" w:cstheme="minorHAnsi"/>
          <w:color w:val="000000" w:themeColor="text1"/>
          <w:sz w:val="22"/>
          <w:szCs w:val="22"/>
        </w:rPr>
        <w:t>-</w:t>
      </w:r>
      <w:r w:rsidR="00D61BC9">
        <w:rPr>
          <w:rFonts w:ascii="Aptos Display" w:hAnsi="Aptos Display" w:cstheme="minorHAnsi"/>
          <w:color w:val="000000" w:themeColor="text1"/>
          <w:sz w:val="22"/>
          <w:szCs w:val="22"/>
        </w:rPr>
        <w:t>Undergrad student co-supervision</w:t>
      </w:r>
      <w:r w:rsidR="00194E36" w:rsidRPr="00A91345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. Project: </w:t>
      </w:r>
      <w:r w:rsidR="00194E36" w:rsidRPr="00A91345">
        <w:rPr>
          <w:rFonts w:ascii="Aptos Display" w:hAnsi="Aptos Display" w:cstheme="majorHAnsi"/>
          <w:sz w:val="22"/>
          <w:szCs w:val="22"/>
        </w:rPr>
        <w:t>Hypoxia acclimatization of highland and lowland mice and the potential for elevational range shifts in a warming world</w:t>
      </w:r>
      <w:r w:rsidR="00194E36">
        <w:rPr>
          <w:rFonts w:ascii="Aptos Display" w:hAnsi="Aptos Display" w:cstheme="majorHAnsi"/>
          <w:sz w:val="22"/>
          <w:szCs w:val="22"/>
        </w:rPr>
        <w:t>. McMaster</w:t>
      </w:r>
      <w:r w:rsidR="00194E36" w:rsidRPr="00A91345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 University. </w:t>
      </w:r>
      <w:r w:rsidR="00194E36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Canada</w:t>
      </w:r>
      <w:r w:rsidR="00194E36" w:rsidRPr="00A91345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4E959C05" w14:textId="3C9B9AC4" w:rsidR="00021973" w:rsidRPr="00A91345" w:rsidRDefault="00021973" w:rsidP="00CD68F2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2020  </w:t>
      </w:r>
    </w:p>
    <w:p w14:paraId="7DEEE108" w14:textId="127E707D" w:rsidR="00021973" w:rsidRPr="00A91345" w:rsidRDefault="008137C7" w:rsidP="008137C7">
      <w:pPr>
        <w:ind w:left="360"/>
        <w:jc w:val="both"/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="Aptos Display" w:hAnsi="Aptos Display" w:cstheme="minorHAnsi"/>
          <w:color w:val="000000" w:themeColor="text1"/>
          <w:sz w:val="22"/>
          <w:szCs w:val="22"/>
        </w:rPr>
        <w:t>-</w:t>
      </w:r>
      <w:r w:rsidR="00D61BC9" w:rsidRPr="00D61BC9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</w:t>
      </w:r>
      <w:r w:rsidR="00D61BC9">
        <w:rPr>
          <w:rFonts w:ascii="Aptos Display" w:hAnsi="Aptos Display" w:cstheme="minorHAnsi"/>
          <w:color w:val="000000" w:themeColor="text1"/>
          <w:sz w:val="22"/>
          <w:szCs w:val="22"/>
        </w:rPr>
        <w:t>Undergrad student co-supervision</w:t>
      </w:r>
      <w:r w:rsidR="00021973" w:rsidRPr="00A91345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>. Project: Heart-Mitochondrial O</w:t>
      </w:r>
      <w:r w:rsidR="00021973" w:rsidRPr="00A91345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  <w:vertAlign w:val="subscript"/>
        </w:rPr>
        <w:t>2</w:t>
      </w:r>
      <w:r w:rsidR="00021973" w:rsidRPr="00A91345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 consumption in the zebrafish. Aarhus University.</w:t>
      </w:r>
      <w:r w:rsidR="006205E6" w:rsidRPr="00A91345">
        <w:rPr>
          <w:rFonts w:ascii="Aptos Display" w:hAnsi="Aptos Display" w:cstheme="minorHAnsi"/>
          <w:color w:val="000000" w:themeColor="text1"/>
          <w:sz w:val="22"/>
          <w:szCs w:val="22"/>
          <w:shd w:val="clear" w:color="auto" w:fill="FFFFFF"/>
        </w:rPr>
        <w:t xml:space="preserve"> Denmark. </w:t>
      </w:r>
    </w:p>
    <w:p w14:paraId="503BD86E" w14:textId="77777777" w:rsidR="00021973" w:rsidRPr="00A91345" w:rsidRDefault="00021973" w:rsidP="00CD68F2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2018-2019      </w:t>
      </w:r>
    </w:p>
    <w:p w14:paraId="2724E948" w14:textId="572C2B2A" w:rsidR="00021973" w:rsidRPr="00A91345" w:rsidRDefault="008137C7" w:rsidP="008137C7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</w:rPr>
      </w:pPr>
      <w:r>
        <w:rPr>
          <w:rFonts w:ascii="Aptos Display" w:hAnsi="Aptos Display" w:cstheme="minorHAnsi"/>
          <w:color w:val="000000" w:themeColor="text1"/>
        </w:rPr>
        <w:t>-</w:t>
      </w:r>
      <w:r w:rsidR="00D61BC9" w:rsidRPr="00D61BC9">
        <w:rPr>
          <w:rFonts w:ascii="Aptos Display" w:hAnsi="Aptos Display" w:cstheme="minorHAnsi"/>
          <w:color w:val="000000" w:themeColor="text1"/>
        </w:rPr>
        <w:t xml:space="preserve"> </w:t>
      </w:r>
      <w:r w:rsidR="00D61BC9">
        <w:rPr>
          <w:rFonts w:ascii="Aptos Display" w:hAnsi="Aptos Display" w:cstheme="minorHAnsi"/>
          <w:color w:val="000000" w:themeColor="text1"/>
        </w:rPr>
        <w:t>Undergrad student</w:t>
      </w:r>
      <w:r w:rsidR="000930F0" w:rsidRPr="00FA7B13">
        <w:rPr>
          <w:rFonts w:ascii="Aptos Display" w:hAnsi="Aptos Display" w:cstheme="minorHAnsi"/>
          <w:b/>
          <w:bCs/>
          <w:color w:val="C00000"/>
          <w:sz w:val="24"/>
          <w:szCs w:val="24"/>
        </w:rPr>
        <w:t>*</w:t>
      </w:r>
      <w:r w:rsidR="00D61BC9">
        <w:rPr>
          <w:rFonts w:ascii="Aptos Display" w:hAnsi="Aptos Display" w:cstheme="minorHAnsi"/>
          <w:color w:val="000000" w:themeColor="text1"/>
        </w:rPr>
        <w:t xml:space="preserve"> co-supervision</w:t>
      </w:r>
      <w:r w:rsidR="00021973" w:rsidRPr="00A91345">
        <w:rPr>
          <w:rFonts w:ascii="Aptos Display" w:hAnsi="Aptos Display" w:cstheme="minorHAnsi"/>
          <w:color w:val="000000" w:themeColor="text1"/>
        </w:rPr>
        <w:t>. Project: Transgenerational effects induced by dietary exposure to crude oil on the respiratory system in the king quail. University of North Texas.</w:t>
      </w:r>
    </w:p>
    <w:p w14:paraId="7087BCC9" w14:textId="031501D3" w:rsidR="006E77FC" w:rsidRPr="006E77FC" w:rsidRDefault="00021973" w:rsidP="006E77FC">
      <w:pPr>
        <w:pStyle w:val="NoSpacing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2017–2018      </w:t>
      </w:r>
    </w:p>
    <w:p w14:paraId="209C0FDD" w14:textId="7275F194" w:rsidR="00021973" w:rsidRPr="00A91345" w:rsidRDefault="006E77FC" w:rsidP="008137C7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</w:rPr>
      </w:pPr>
      <w:r>
        <w:rPr>
          <w:rFonts w:ascii="Aptos Display" w:hAnsi="Aptos Display" w:cstheme="minorHAnsi"/>
          <w:color w:val="000000" w:themeColor="text1"/>
        </w:rPr>
        <w:t>-</w:t>
      </w:r>
      <w:r w:rsidR="00D61BC9" w:rsidRPr="00D61BC9">
        <w:rPr>
          <w:rFonts w:ascii="Aptos Display" w:hAnsi="Aptos Display" w:cstheme="minorHAnsi"/>
          <w:color w:val="000000" w:themeColor="text1"/>
        </w:rPr>
        <w:t xml:space="preserve"> </w:t>
      </w:r>
      <w:r w:rsidR="00D61BC9">
        <w:rPr>
          <w:rFonts w:ascii="Aptos Display" w:hAnsi="Aptos Display" w:cstheme="minorHAnsi"/>
          <w:color w:val="000000" w:themeColor="text1"/>
        </w:rPr>
        <w:t>Undergrad student</w:t>
      </w:r>
      <w:r w:rsidR="000930F0" w:rsidRPr="00FA7B13">
        <w:rPr>
          <w:rFonts w:ascii="Aptos Display" w:hAnsi="Aptos Display" w:cstheme="minorHAnsi"/>
          <w:b/>
          <w:bCs/>
          <w:color w:val="C00000"/>
          <w:sz w:val="24"/>
          <w:szCs w:val="24"/>
        </w:rPr>
        <w:t>*</w:t>
      </w:r>
      <w:r w:rsidR="00D61BC9">
        <w:rPr>
          <w:rFonts w:ascii="Aptos Display" w:hAnsi="Aptos Display" w:cstheme="minorHAnsi"/>
          <w:color w:val="000000" w:themeColor="text1"/>
        </w:rPr>
        <w:t xml:space="preserve"> co-supervision</w:t>
      </w:r>
      <w:r w:rsidR="00021973" w:rsidRPr="00A91345">
        <w:rPr>
          <w:rFonts w:ascii="Aptos Display" w:hAnsi="Aptos Display" w:cstheme="minorHAnsi"/>
          <w:color w:val="000000" w:themeColor="text1"/>
        </w:rPr>
        <w:t>. Project: Heart rate, Stroke volume and Cardiac output in larval zebrafish. University of North Texas.</w:t>
      </w:r>
    </w:p>
    <w:p w14:paraId="1E194D15" w14:textId="77777777" w:rsidR="00021973" w:rsidRPr="00A91345" w:rsidRDefault="00021973" w:rsidP="00CD68F2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2016–2018     </w:t>
      </w:r>
    </w:p>
    <w:p w14:paraId="0C746AD9" w14:textId="7350C33C" w:rsidR="00021973" w:rsidRPr="00A91345" w:rsidRDefault="008137C7" w:rsidP="00CE01AC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  <w:r>
        <w:rPr>
          <w:rFonts w:ascii="Aptos Display" w:hAnsi="Aptos Display" w:cstheme="minorHAnsi"/>
          <w:color w:val="000000" w:themeColor="text1"/>
        </w:rPr>
        <w:t>-</w:t>
      </w:r>
      <w:r w:rsidR="00D61BC9" w:rsidRPr="00D61BC9">
        <w:rPr>
          <w:rFonts w:ascii="Aptos Display" w:hAnsi="Aptos Display" w:cstheme="minorHAnsi"/>
          <w:color w:val="000000" w:themeColor="text1"/>
        </w:rPr>
        <w:t xml:space="preserve"> </w:t>
      </w:r>
      <w:r w:rsidR="00D61BC9">
        <w:rPr>
          <w:rFonts w:ascii="Aptos Display" w:hAnsi="Aptos Display" w:cstheme="minorHAnsi"/>
          <w:color w:val="000000" w:themeColor="text1"/>
        </w:rPr>
        <w:t>Two Undergrad students</w:t>
      </w:r>
      <w:r w:rsidR="000930F0" w:rsidRPr="00FA7B13">
        <w:rPr>
          <w:rFonts w:ascii="Aptos Display" w:hAnsi="Aptos Display" w:cstheme="minorHAnsi"/>
          <w:b/>
          <w:bCs/>
          <w:color w:val="C00000"/>
          <w:sz w:val="24"/>
          <w:szCs w:val="24"/>
        </w:rPr>
        <w:t>*</w:t>
      </w:r>
      <w:r w:rsidR="00D61BC9">
        <w:rPr>
          <w:rFonts w:ascii="Aptos Display" w:hAnsi="Aptos Display" w:cstheme="minorHAnsi"/>
          <w:color w:val="000000" w:themeColor="text1"/>
        </w:rPr>
        <w:t xml:space="preserve"> co-supervision</w:t>
      </w:r>
      <w:r w:rsidR="00D61BC9" w:rsidRPr="00A91345" w:rsidDel="00D61BC9">
        <w:rPr>
          <w:rFonts w:ascii="Aptos Display" w:hAnsi="Aptos Display" w:cstheme="minorHAnsi"/>
          <w:color w:val="000000" w:themeColor="text1"/>
        </w:rPr>
        <w:t xml:space="preserve"> </w:t>
      </w:r>
      <w:r w:rsidR="00021973" w:rsidRPr="00A91345">
        <w:rPr>
          <w:rFonts w:ascii="Aptos Display" w:hAnsi="Aptos Display" w:cstheme="minorHAnsi"/>
          <w:color w:val="000000" w:themeColor="text1"/>
        </w:rPr>
        <w:t>Project: Behavioral Consequences of Crude Oil Exposure in the Siamese Fighting Fish (</w:t>
      </w:r>
      <w:r w:rsidR="00021973" w:rsidRPr="00A91345">
        <w:rPr>
          <w:rFonts w:ascii="Aptos Display" w:hAnsi="Aptos Display" w:cstheme="minorHAnsi"/>
          <w:i/>
          <w:iCs/>
          <w:color w:val="000000" w:themeColor="text1"/>
        </w:rPr>
        <w:t>Betta splendens</w:t>
      </w:r>
      <w:r w:rsidR="00021973" w:rsidRPr="00A91345">
        <w:rPr>
          <w:rFonts w:ascii="Aptos Display" w:hAnsi="Aptos Display" w:cstheme="minorHAnsi"/>
          <w:color w:val="000000" w:themeColor="text1"/>
        </w:rPr>
        <w:t>). University of North Texas.</w:t>
      </w:r>
    </w:p>
    <w:p w14:paraId="1F778083" w14:textId="77777777" w:rsidR="00021973" w:rsidRPr="00A91345" w:rsidRDefault="00021973" w:rsidP="00CD68F2">
      <w:pPr>
        <w:pStyle w:val="NoSpacing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lastRenderedPageBreak/>
        <w:t>2018</w:t>
      </w:r>
      <w:r w:rsidRPr="00A91345">
        <w:rPr>
          <w:rFonts w:ascii="Aptos Display" w:hAnsi="Aptos Display" w:cstheme="minorHAnsi"/>
          <w:color w:val="000000" w:themeColor="text1"/>
        </w:rPr>
        <w:t xml:space="preserve">              </w:t>
      </w:r>
    </w:p>
    <w:p w14:paraId="4689D8D0" w14:textId="465403BF" w:rsidR="00021973" w:rsidRPr="00A91345" w:rsidRDefault="008137C7" w:rsidP="008137C7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</w:rPr>
      </w:pPr>
      <w:r>
        <w:rPr>
          <w:rFonts w:ascii="Aptos Display" w:hAnsi="Aptos Display" w:cstheme="minorHAnsi"/>
          <w:color w:val="000000" w:themeColor="text1"/>
        </w:rPr>
        <w:t>-</w:t>
      </w:r>
      <w:r w:rsidR="00D61BC9" w:rsidRPr="00D61BC9">
        <w:rPr>
          <w:rFonts w:ascii="Aptos Display" w:hAnsi="Aptos Display" w:cstheme="minorHAnsi"/>
          <w:color w:val="000000" w:themeColor="text1"/>
        </w:rPr>
        <w:t xml:space="preserve"> </w:t>
      </w:r>
      <w:r w:rsidR="00D61BC9">
        <w:rPr>
          <w:rFonts w:ascii="Aptos Display" w:hAnsi="Aptos Display" w:cstheme="minorHAnsi"/>
          <w:color w:val="000000" w:themeColor="text1"/>
        </w:rPr>
        <w:t>Undergrad student</w:t>
      </w:r>
      <w:r w:rsidR="000930F0" w:rsidRPr="00FA7B13">
        <w:rPr>
          <w:rFonts w:ascii="Aptos Display" w:hAnsi="Aptos Display" w:cstheme="minorHAnsi"/>
          <w:b/>
          <w:bCs/>
          <w:color w:val="C00000"/>
          <w:sz w:val="24"/>
          <w:szCs w:val="24"/>
        </w:rPr>
        <w:t>*</w:t>
      </w:r>
      <w:r w:rsidR="00D61BC9">
        <w:rPr>
          <w:rFonts w:ascii="Aptos Display" w:hAnsi="Aptos Display" w:cstheme="minorHAnsi"/>
          <w:color w:val="000000" w:themeColor="text1"/>
        </w:rPr>
        <w:t xml:space="preserve"> co-supervision</w:t>
      </w:r>
      <w:r w:rsidR="00021973" w:rsidRPr="00A91345">
        <w:rPr>
          <w:rFonts w:ascii="Aptos Display" w:hAnsi="Aptos Display" w:cstheme="minorHAnsi"/>
          <w:color w:val="000000" w:themeColor="text1"/>
        </w:rPr>
        <w:t xml:space="preserve">. </w:t>
      </w:r>
      <w:bookmarkStart w:id="3" w:name="_Hlk526974894"/>
      <w:r w:rsidR="00021973" w:rsidRPr="00A91345">
        <w:rPr>
          <w:rFonts w:ascii="Aptos Display" w:hAnsi="Aptos Display" w:cstheme="minorHAnsi"/>
          <w:color w:val="000000" w:themeColor="text1"/>
        </w:rPr>
        <w:t>Project: Parental Dietary Exposure to Crude Oil in a Parental Population of Zebrafish, Enhances Offspring Survival: Physiology.</w:t>
      </w:r>
      <w:bookmarkEnd w:id="3"/>
      <w:r w:rsidR="00021973" w:rsidRPr="00A91345">
        <w:rPr>
          <w:rFonts w:ascii="Aptos Display" w:hAnsi="Aptos Display" w:cstheme="minorHAnsi"/>
          <w:color w:val="000000" w:themeColor="text1"/>
        </w:rPr>
        <w:t xml:space="preserve"> University of North Texas.</w:t>
      </w:r>
    </w:p>
    <w:p w14:paraId="50CA12C1" w14:textId="56BFDFB3" w:rsidR="00021973" w:rsidRPr="00A91345" w:rsidRDefault="00021973" w:rsidP="008137C7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                </w:t>
      </w:r>
    </w:p>
    <w:p w14:paraId="399F2907" w14:textId="3328232F" w:rsidR="00021973" w:rsidRPr="00A91345" w:rsidRDefault="008137C7" w:rsidP="008137C7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</w:rPr>
      </w:pPr>
      <w:r>
        <w:rPr>
          <w:rFonts w:ascii="Aptos Display" w:hAnsi="Aptos Display" w:cstheme="minorHAnsi"/>
          <w:color w:val="000000" w:themeColor="text1"/>
        </w:rPr>
        <w:t>-</w:t>
      </w:r>
      <w:r w:rsidR="00D61BC9" w:rsidRPr="00D61BC9">
        <w:rPr>
          <w:rFonts w:ascii="Aptos Display" w:hAnsi="Aptos Display" w:cstheme="minorHAnsi"/>
          <w:color w:val="000000" w:themeColor="text1"/>
        </w:rPr>
        <w:t xml:space="preserve"> </w:t>
      </w:r>
      <w:r w:rsidR="00D61BC9">
        <w:rPr>
          <w:rFonts w:ascii="Aptos Display" w:hAnsi="Aptos Display" w:cstheme="minorHAnsi"/>
          <w:color w:val="000000" w:themeColor="text1"/>
        </w:rPr>
        <w:t>Undergrad student</w:t>
      </w:r>
      <w:r w:rsidR="000930F0" w:rsidRPr="00FA7B13">
        <w:rPr>
          <w:rFonts w:ascii="Aptos Display" w:hAnsi="Aptos Display" w:cstheme="minorHAnsi"/>
          <w:b/>
          <w:bCs/>
          <w:color w:val="C00000"/>
          <w:sz w:val="24"/>
          <w:szCs w:val="24"/>
        </w:rPr>
        <w:t>*</w:t>
      </w:r>
      <w:r w:rsidR="00D61BC9">
        <w:rPr>
          <w:rFonts w:ascii="Aptos Display" w:hAnsi="Aptos Display" w:cstheme="minorHAnsi"/>
          <w:color w:val="000000" w:themeColor="text1"/>
        </w:rPr>
        <w:t xml:space="preserve"> co-supervision</w:t>
      </w:r>
      <w:r w:rsidR="00021973" w:rsidRPr="00A91345">
        <w:rPr>
          <w:rFonts w:ascii="Aptos Display" w:hAnsi="Aptos Display" w:cstheme="minorHAnsi"/>
          <w:color w:val="000000" w:themeColor="text1"/>
        </w:rPr>
        <w:t>. Project: Crude Oil Effects on the Survival, Morphology and Physiology of the Zebrafish during the First 48 hours of Development. University of North Texas.</w:t>
      </w:r>
    </w:p>
    <w:p w14:paraId="29F5C324" w14:textId="77777777" w:rsidR="00021973" w:rsidRPr="00A91345" w:rsidRDefault="00021973" w:rsidP="00CD68F2">
      <w:pPr>
        <w:pStyle w:val="NoSpacing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2016 </w:t>
      </w:r>
      <w:r w:rsidRPr="00A91345">
        <w:rPr>
          <w:rFonts w:ascii="Aptos Display" w:hAnsi="Aptos Display" w:cstheme="minorHAnsi"/>
          <w:color w:val="000000" w:themeColor="text1"/>
        </w:rPr>
        <w:t xml:space="preserve">                    </w:t>
      </w:r>
    </w:p>
    <w:p w14:paraId="0B57A9BF" w14:textId="6ED25E9B" w:rsidR="005A782B" w:rsidRPr="00A91345" w:rsidRDefault="008137C7" w:rsidP="008137C7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  <w:sz w:val="28"/>
          <w:szCs w:val="28"/>
        </w:rPr>
      </w:pPr>
      <w:r>
        <w:rPr>
          <w:rFonts w:ascii="Aptos Display" w:hAnsi="Aptos Display" w:cstheme="minorHAnsi"/>
          <w:color w:val="000000" w:themeColor="text1"/>
        </w:rPr>
        <w:t>-</w:t>
      </w:r>
      <w:r w:rsidR="00D61BC9" w:rsidRPr="00D61BC9">
        <w:rPr>
          <w:rFonts w:ascii="Aptos Display" w:hAnsi="Aptos Display" w:cstheme="minorHAnsi"/>
          <w:color w:val="000000" w:themeColor="text1"/>
        </w:rPr>
        <w:t xml:space="preserve"> </w:t>
      </w:r>
      <w:r w:rsidR="00D61BC9">
        <w:rPr>
          <w:rFonts w:ascii="Aptos Display" w:hAnsi="Aptos Display" w:cstheme="minorHAnsi"/>
          <w:color w:val="000000" w:themeColor="text1"/>
        </w:rPr>
        <w:t>Undergrad student</w:t>
      </w:r>
      <w:r w:rsidR="000930F0" w:rsidRPr="00FA7B13">
        <w:rPr>
          <w:rFonts w:ascii="Aptos Display" w:hAnsi="Aptos Display" w:cstheme="minorHAnsi"/>
          <w:b/>
          <w:bCs/>
          <w:color w:val="C00000"/>
          <w:sz w:val="24"/>
          <w:szCs w:val="24"/>
        </w:rPr>
        <w:t>*</w:t>
      </w:r>
      <w:r w:rsidR="00D61BC9">
        <w:rPr>
          <w:rFonts w:ascii="Aptos Display" w:hAnsi="Aptos Display" w:cstheme="minorHAnsi"/>
          <w:color w:val="000000" w:themeColor="text1"/>
        </w:rPr>
        <w:t xml:space="preserve"> co-supervision</w:t>
      </w:r>
      <w:r w:rsidR="00021973" w:rsidRPr="00A91345">
        <w:rPr>
          <w:rFonts w:ascii="Aptos Display" w:hAnsi="Aptos Display" w:cstheme="minorHAnsi"/>
          <w:color w:val="000000" w:themeColor="text1"/>
        </w:rPr>
        <w:t>. Project: Dietary Exposure to Crude Oil in a Parental Population of Zebrafish, Enhances Offspring Survival: Survival. University of North Texas.</w:t>
      </w:r>
    </w:p>
    <w:p w14:paraId="59B6288F" w14:textId="77777777" w:rsidR="00806B77" w:rsidRDefault="00806B77" w:rsidP="00587E16">
      <w:pPr>
        <w:pStyle w:val="NoSpacing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0551BD4E" w14:textId="77777777" w:rsidR="0002144D" w:rsidRDefault="0002144D" w:rsidP="00587E16">
      <w:pPr>
        <w:pStyle w:val="NoSpacing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47EDE4CC" w14:textId="77777777" w:rsidR="00A479C1" w:rsidRPr="00A91345" w:rsidRDefault="00A479C1" w:rsidP="00587E16">
      <w:pPr>
        <w:pStyle w:val="NoSpacing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06B8FB6D" w14:textId="5B5FA489" w:rsidR="00177C0D" w:rsidRPr="00275D1E" w:rsidRDefault="00847F76" w:rsidP="00177C0D">
      <w:pPr>
        <w:pStyle w:val="NoSpacing"/>
        <w:pBdr>
          <w:bottom w:val="single" w:sz="12" w:space="1" w:color="auto"/>
        </w:pBdr>
        <w:jc w:val="center"/>
        <w:rPr>
          <w:rFonts w:ascii="Aptos Display" w:hAnsi="Aptos Display" w:cstheme="minorHAnsi"/>
          <w:b/>
          <w:bCs/>
          <w:color w:val="C00000"/>
          <w:sz w:val="28"/>
          <w:szCs w:val="28"/>
        </w:rPr>
      </w:pPr>
      <w:r w:rsidRPr="00275D1E">
        <w:rPr>
          <w:rFonts w:ascii="Aptos Display" w:hAnsi="Aptos Display" w:cstheme="minorHAnsi"/>
          <w:b/>
          <w:bCs/>
          <w:color w:val="C00000"/>
          <w:sz w:val="28"/>
          <w:szCs w:val="28"/>
        </w:rPr>
        <w:t>LECTURES, SEMINARS AND CONFERENCES</w:t>
      </w:r>
    </w:p>
    <w:p w14:paraId="46DC1B84" w14:textId="15564767" w:rsidR="00714C10" w:rsidRPr="00177C0D" w:rsidRDefault="00714C10" w:rsidP="00177C0D">
      <w:pPr>
        <w:pStyle w:val="NoSpacing"/>
        <w:jc w:val="center"/>
        <w:rPr>
          <w:rFonts w:ascii="Aptos Display" w:hAnsi="Aptos Display" w:cstheme="minorHAnsi"/>
          <w:b/>
          <w:bCs/>
          <w:color w:val="C00000"/>
          <w:sz w:val="32"/>
          <w:szCs w:val="32"/>
        </w:rPr>
      </w:pPr>
    </w:p>
    <w:p w14:paraId="377E7804" w14:textId="5964412A" w:rsidR="004228E9" w:rsidRPr="00A91345" w:rsidRDefault="004228E9" w:rsidP="004228E9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Lectures as Invited speaker:</w:t>
      </w:r>
    </w:p>
    <w:p w14:paraId="461627BB" w14:textId="77AA6D32" w:rsidR="00826DCC" w:rsidRDefault="00826DCC" w:rsidP="007D2C43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>
        <w:rPr>
          <w:rFonts w:ascii="Aptos Display" w:hAnsi="Aptos Display" w:cstheme="minorHAnsi"/>
          <w:color w:val="2F5496" w:themeColor="accent5" w:themeShade="BF"/>
        </w:rPr>
        <w:t>2023</w:t>
      </w:r>
    </w:p>
    <w:p w14:paraId="0887B4CA" w14:textId="1315E28E" w:rsidR="00826DCC" w:rsidRPr="00826DCC" w:rsidRDefault="00826DCC" w:rsidP="00826DCC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N.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r>
        <w:rPr>
          <w:rFonts w:ascii="Aptos Display" w:hAnsi="Aptos Display" w:cstheme="minorHAnsi"/>
          <w:color w:val="000000" w:themeColor="text1"/>
        </w:rPr>
        <w:t xml:space="preserve">Phenotypic plasticity vs local adaptation in High-Altitude. </w:t>
      </w:r>
      <w:r w:rsidRPr="00A91345">
        <w:rPr>
          <w:rFonts w:ascii="Aptos Display" w:hAnsi="Aptos Display" w:cstheme="minorHAnsi"/>
          <w:color w:val="000000" w:themeColor="text1"/>
        </w:rPr>
        <w:t>Environmental and Evolutionary Physiology. Turku University.</w:t>
      </w:r>
    </w:p>
    <w:p w14:paraId="05CD8F93" w14:textId="20966E67" w:rsidR="006205E6" w:rsidRPr="00A91345" w:rsidRDefault="006205E6" w:rsidP="007D2C43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2022</w:t>
      </w:r>
    </w:p>
    <w:p w14:paraId="1DE7FEDD" w14:textId="1E671263" w:rsidR="006205E6" w:rsidRPr="00A91345" w:rsidRDefault="006205E6" w:rsidP="00847F76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N.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D65F52" w:rsidRPr="00A91345">
        <w:rPr>
          <w:rFonts w:ascii="Aptos Display" w:hAnsi="Aptos Display" w:cstheme="minorHAnsi"/>
          <w:color w:val="000000" w:themeColor="text1"/>
        </w:rPr>
        <w:t>The scientific method. A case study on high altitude colonization and adaptation.</w:t>
      </w:r>
      <w:r w:rsidRPr="00A91345">
        <w:rPr>
          <w:rFonts w:ascii="Aptos Display" w:hAnsi="Aptos Display" w:cstheme="minorHAnsi"/>
          <w:color w:val="000000" w:themeColor="text1"/>
        </w:rPr>
        <w:t xml:space="preserve"> Environmental and Evolutionary Physiology. Turku University.</w:t>
      </w:r>
    </w:p>
    <w:p w14:paraId="3C18B0E7" w14:textId="044B4C55" w:rsidR="00981F9D" w:rsidRPr="00A91345" w:rsidRDefault="00981F9D" w:rsidP="007D2C43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2021</w:t>
      </w:r>
    </w:p>
    <w:p w14:paraId="2D737585" w14:textId="474A256F" w:rsidR="00981F9D" w:rsidRPr="00A91345" w:rsidRDefault="00981F9D" w:rsidP="00345CFF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N.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D603EF" w:rsidRPr="00A91345">
        <w:rPr>
          <w:rFonts w:ascii="Aptos Display" w:hAnsi="Aptos Display" w:cstheme="minorHAnsi"/>
          <w:color w:val="000000" w:themeColor="text1"/>
        </w:rPr>
        <w:t xml:space="preserve">The scientific method. </w:t>
      </w:r>
      <w:r w:rsidRPr="00A91345">
        <w:rPr>
          <w:rFonts w:ascii="Aptos Display" w:hAnsi="Aptos Display" w:cstheme="minorHAnsi"/>
          <w:color w:val="000000" w:themeColor="text1"/>
        </w:rPr>
        <w:t>From research ideas to their experimental testing</w:t>
      </w:r>
      <w:r w:rsidR="008F37D3" w:rsidRPr="00A91345">
        <w:rPr>
          <w:rFonts w:ascii="Aptos Display" w:hAnsi="Aptos Display" w:cstheme="minorHAnsi"/>
          <w:color w:val="000000" w:themeColor="text1"/>
        </w:rPr>
        <w:t xml:space="preserve"> in</w:t>
      </w:r>
      <w:r w:rsidRPr="00A91345">
        <w:rPr>
          <w:rFonts w:ascii="Aptos Display" w:hAnsi="Aptos Display" w:cstheme="minorHAnsi"/>
          <w:color w:val="000000" w:themeColor="text1"/>
        </w:rPr>
        <w:t xml:space="preserve"> Environmental and Evolutionary Physiology. Turku University.</w:t>
      </w:r>
    </w:p>
    <w:p w14:paraId="518E634F" w14:textId="6235916B" w:rsidR="007D2C43" w:rsidRPr="00A91345" w:rsidRDefault="004228E9" w:rsidP="007D2C43">
      <w:pPr>
        <w:pStyle w:val="NoSpacing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2020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F96C77"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954120" w:rsidRPr="00A91345">
        <w:rPr>
          <w:rFonts w:ascii="Aptos Display" w:hAnsi="Aptos Display" w:cstheme="minorHAnsi"/>
          <w:color w:val="000000" w:themeColor="text1"/>
        </w:rPr>
        <w:t xml:space="preserve"> </w:t>
      </w:r>
    </w:p>
    <w:p w14:paraId="7F6CFA41" w14:textId="1AE0ED70" w:rsidR="004228E9" w:rsidRPr="00A91345" w:rsidRDefault="006F7FF4" w:rsidP="00847F76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N.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4228E9" w:rsidRPr="00A91345">
        <w:rPr>
          <w:rFonts w:ascii="Aptos Display" w:hAnsi="Aptos Display" w:cstheme="minorHAnsi"/>
          <w:color w:val="000000" w:themeColor="text1"/>
        </w:rPr>
        <w:t xml:space="preserve">From research ideas to their experimental testing. Case 1: Transgenerational Epigenetic Inheritance; Case 2: A crocodilian </w:t>
      </w:r>
      <w:r w:rsidRPr="00A91345">
        <w:rPr>
          <w:rFonts w:ascii="Aptos Display" w:hAnsi="Aptos Display" w:cstheme="minorHAnsi"/>
          <w:color w:val="000000" w:themeColor="text1"/>
        </w:rPr>
        <w:t xml:space="preserve">adaptation. </w:t>
      </w:r>
      <w:r w:rsidR="00255679" w:rsidRPr="00A91345">
        <w:rPr>
          <w:rFonts w:ascii="Aptos Display" w:hAnsi="Aptos Display" w:cstheme="minorHAnsi"/>
          <w:color w:val="000000" w:themeColor="text1"/>
        </w:rPr>
        <w:t>Environmental and Evolutionary Physiology. Turku</w:t>
      </w:r>
      <w:r w:rsidR="004228E9" w:rsidRPr="00A91345">
        <w:rPr>
          <w:rFonts w:ascii="Aptos Display" w:hAnsi="Aptos Display" w:cstheme="minorHAnsi"/>
          <w:color w:val="000000" w:themeColor="text1"/>
        </w:rPr>
        <w:t xml:space="preserve"> University.</w:t>
      </w:r>
    </w:p>
    <w:p w14:paraId="5E171B48" w14:textId="77777777" w:rsidR="004228E9" w:rsidRPr="00A91345" w:rsidRDefault="004228E9" w:rsidP="00587E16">
      <w:pPr>
        <w:pStyle w:val="NoSpacing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31EAE6F0" w14:textId="1BAA5A3C" w:rsidR="00116DB9" w:rsidRPr="00A91345" w:rsidRDefault="00A80FB6" w:rsidP="00587E16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Seminar</w:t>
      </w:r>
      <w:r w:rsidR="00374BE3"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 xml:space="preserve">s as </w:t>
      </w:r>
      <w:r w:rsidR="00D86961"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Invited speaker:</w:t>
      </w:r>
    </w:p>
    <w:p w14:paraId="2CECF540" w14:textId="3473C09E" w:rsidR="006E27CA" w:rsidRPr="00A91345" w:rsidRDefault="006E27CA" w:rsidP="007D2C43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2022</w:t>
      </w:r>
    </w:p>
    <w:p w14:paraId="085A3051" w14:textId="21279C23" w:rsidR="00FA16D1" w:rsidRPr="00A91345" w:rsidRDefault="00FA16D1" w:rsidP="00847F76">
      <w:pPr>
        <w:ind w:left="540"/>
        <w:jc w:val="both"/>
        <w:rPr>
          <w:rFonts w:ascii="Aptos Display" w:eastAsia="Calibri" w:hAnsi="Aptos Display" w:cstheme="minorHAnsi"/>
          <w:color w:val="000000" w:themeColor="text1"/>
          <w:sz w:val="22"/>
          <w:szCs w:val="22"/>
        </w:rPr>
      </w:pPr>
      <w:r w:rsidRPr="00A91345">
        <w:rPr>
          <w:rFonts w:ascii="Aptos Display" w:hAnsi="Aptos Display" w:cstheme="minorHAnsi"/>
          <w:b/>
          <w:bCs/>
          <w:color w:val="000000" w:themeColor="text1"/>
          <w:sz w:val="22"/>
          <w:szCs w:val="22"/>
        </w:rPr>
        <w:t>Bautista M. N.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 </w:t>
      </w:r>
      <w:r w:rsidR="00601A77" w:rsidRPr="00A91345">
        <w:rPr>
          <w:rFonts w:ascii="Aptos Display" w:eastAsia="Calibri" w:hAnsi="Aptos Display" w:cstheme="minorHAnsi"/>
          <w:color w:val="000000" w:themeColor="text1"/>
          <w:sz w:val="22"/>
          <w:szCs w:val="22"/>
        </w:rPr>
        <w:t>Physiological Plasticity, Modularity, and Genetic Adaptation to High Altitude Hypoxia: Within and Trans-Generational Framework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>. Seminar Series</w:t>
      </w:r>
      <w:r w:rsidR="00601A77"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. </w:t>
      </w:r>
      <w:r w:rsidRPr="00A91345">
        <w:rPr>
          <w:rFonts w:ascii="Aptos Display" w:hAnsi="Aptos Display" w:cstheme="minorHAnsi"/>
          <w:color w:val="000000" w:themeColor="text1"/>
          <w:sz w:val="22"/>
          <w:szCs w:val="22"/>
        </w:rPr>
        <w:t xml:space="preserve">Turku University. </w:t>
      </w:r>
    </w:p>
    <w:p w14:paraId="1735DC89" w14:textId="77777777" w:rsidR="00FA16D1" w:rsidRPr="00A91345" w:rsidRDefault="00FA16D1" w:rsidP="006E27CA">
      <w:pPr>
        <w:pStyle w:val="NoSpacing"/>
        <w:ind w:left="63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57B141B1" w14:textId="028ADBC9" w:rsidR="006E27CA" w:rsidRPr="00A91345" w:rsidRDefault="006E27CA" w:rsidP="00345CFF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N.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CA56F3" w:rsidRPr="00A91345">
        <w:rPr>
          <w:rFonts w:ascii="Aptos Display" w:hAnsi="Aptos Display" w:cstheme="minorHAnsi"/>
          <w:color w:val="000000" w:themeColor="text1"/>
        </w:rPr>
        <w:t>How does acclimatization capacity affect the ability to colonize high-altitude environments?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FA16D1" w:rsidRPr="00A91345">
        <w:rPr>
          <w:rFonts w:ascii="Aptos Display" w:hAnsi="Aptos Display" w:cstheme="minorHAnsi"/>
          <w:color w:val="000000" w:themeColor="text1"/>
        </w:rPr>
        <w:t xml:space="preserve">School of Biological Sciences </w:t>
      </w:r>
      <w:r w:rsidRPr="00A91345">
        <w:rPr>
          <w:rFonts w:ascii="Aptos Display" w:hAnsi="Aptos Display" w:cstheme="minorHAnsi"/>
          <w:color w:val="000000" w:themeColor="text1"/>
        </w:rPr>
        <w:t>Seminar</w:t>
      </w:r>
      <w:r w:rsidR="00FA16D1" w:rsidRPr="00A91345">
        <w:rPr>
          <w:rFonts w:ascii="Aptos Display" w:hAnsi="Aptos Display" w:cstheme="minorHAnsi"/>
          <w:color w:val="000000" w:themeColor="text1"/>
        </w:rPr>
        <w:t xml:space="preserve"> Series</w:t>
      </w:r>
      <w:r w:rsidRPr="00A91345">
        <w:rPr>
          <w:rFonts w:ascii="Aptos Display" w:hAnsi="Aptos Display" w:cstheme="minorHAnsi"/>
          <w:color w:val="000000" w:themeColor="text1"/>
        </w:rPr>
        <w:t xml:space="preserve">. </w:t>
      </w:r>
      <w:r w:rsidR="00FA16D1" w:rsidRPr="00A91345">
        <w:rPr>
          <w:rFonts w:ascii="Aptos Display" w:hAnsi="Aptos Display" w:cstheme="minorHAnsi"/>
          <w:color w:val="000000" w:themeColor="text1"/>
        </w:rPr>
        <w:t>University of Nebraska-Lincoln</w:t>
      </w:r>
      <w:r w:rsidRPr="00A91345">
        <w:rPr>
          <w:rFonts w:ascii="Aptos Display" w:hAnsi="Aptos Display" w:cstheme="minorHAnsi"/>
          <w:color w:val="000000" w:themeColor="text1"/>
        </w:rPr>
        <w:t xml:space="preserve">. </w:t>
      </w:r>
    </w:p>
    <w:p w14:paraId="6C714DFA" w14:textId="0017D257" w:rsidR="007D2C43" w:rsidRPr="00A91345" w:rsidRDefault="00EF39ED" w:rsidP="007D2C43">
      <w:pPr>
        <w:pStyle w:val="NoSpacing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</w:t>
      </w:r>
      <w:r w:rsidR="00893118" w:rsidRPr="00A91345">
        <w:rPr>
          <w:rFonts w:ascii="Aptos Display" w:hAnsi="Aptos Display" w:cstheme="minorHAnsi"/>
          <w:color w:val="2F5496" w:themeColor="accent5" w:themeShade="BF"/>
        </w:rPr>
        <w:t xml:space="preserve">20 </w:t>
      </w:r>
      <w:r w:rsidR="00954120" w:rsidRPr="00A91345">
        <w:rPr>
          <w:rFonts w:ascii="Aptos Display" w:hAnsi="Aptos Display" w:cstheme="minorHAnsi"/>
          <w:color w:val="000000" w:themeColor="text1"/>
        </w:rPr>
        <w:t xml:space="preserve"> </w:t>
      </w:r>
    </w:p>
    <w:p w14:paraId="23C2A91F" w14:textId="47229A3A" w:rsidR="00EF39ED" w:rsidRPr="00A91345" w:rsidRDefault="006F7FF4" w:rsidP="00847F76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N.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893118" w:rsidRPr="00A91345">
        <w:rPr>
          <w:rFonts w:ascii="Aptos Display" w:hAnsi="Aptos Display" w:cstheme="minorHAnsi"/>
          <w:color w:val="000000" w:themeColor="text1"/>
        </w:rPr>
        <w:t xml:space="preserve">Transgenerational </w:t>
      </w:r>
      <w:r w:rsidR="00444918" w:rsidRPr="00A91345">
        <w:rPr>
          <w:rFonts w:ascii="Aptos Display" w:hAnsi="Aptos Display" w:cstheme="minorHAnsi"/>
          <w:color w:val="000000" w:themeColor="text1"/>
        </w:rPr>
        <w:t xml:space="preserve">Epigenetic Inheritance in Vertebrates: from Organisms to Molecules. </w:t>
      </w:r>
      <w:r w:rsidR="00892C2A" w:rsidRPr="00A91345">
        <w:rPr>
          <w:rFonts w:ascii="Aptos Display" w:hAnsi="Aptos Display" w:cstheme="minorHAnsi"/>
          <w:color w:val="000000" w:themeColor="text1"/>
        </w:rPr>
        <w:t>Se</w:t>
      </w:r>
      <w:r w:rsidR="008F37D3" w:rsidRPr="00A91345">
        <w:rPr>
          <w:rFonts w:ascii="Aptos Display" w:hAnsi="Aptos Display" w:cstheme="minorHAnsi"/>
          <w:color w:val="000000" w:themeColor="text1"/>
        </w:rPr>
        <w:t>minar Se</w:t>
      </w:r>
      <w:r w:rsidR="00892C2A" w:rsidRPr="00A91345">
        <w:rPr>
          <w:rFonts w:ascii="Aptos Display" w:hAnsi="Aptos Display" w:cstheme="minorHAnsi"/>
          <w:color w:val="000000" w:themeColor="text1"/>
        </w:rPr>
        <w:t xml:space="preserve">ries Zoophysiology. Aarhus </w:t>
      </w:r>
      <w:r w:rsidR="00E45FE2" w:rsidRPr="00A91345">
        <w:rPr>
          <w:rFonts w:ascii="Aptos Display" w:hAnsi="Aptos Display" w:cstheme="minorHAnsi"/>
          <w:color w:val="000000" w:themeColor="text1"/>
        </w:rPr>
        <w:t>University. January 17</w:t>
      </w:r>
      <w:r w:rsidR="00E45FE2" w:rsidRPr="00A91345">
        <w:rPr>
          <w:rFonts w:ascii="Aptos Display" w:hAnsi="Aptos Display" w:cstheme="minorHAnsi"/>
          <w:color w:val="000000" w:themeColor="text1"/>
          <w:vertAlign w:val="superscript"/>
        </w:rPr>
        <w:t>th</w:t>
      </w:r>
      <w:r w:rsidR="00E45FE2" w:rsidRPr="00A91345">
        <w:rPr>
          <w:rFonts w:ascii="Aptos Display" w:hAnsi="Aptos Display" w:cstheme="minorHAnsi"/>
          <w:color w:val="000000" w:themeColor="text1"/>
        </w:rPr>
        <w:t xml:space="preserve">, 2020. </w:t>
      </w:r>
    </w:p>
    <w:p w14:paraId="63C66310" w14:textId="311AB939" w:rsidR="00444918" w:rsidRPr="00A91345" w:rsidRDefault="00444918" w:rsidP="00444918">
      <w:pPr>
        <w:pStyle w:val="NoSpacing"/>
        <w:ind w:left="720" w:hanging="540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6585F124" w14:textId="77777777" w:rsidR="00F64DE9" w:rsidRPr="00A91345" w:rsidRDefault="00F64DE9" w:rsidP="00F64DE9">
      <w:pPr>
        <w:pStyle w:val="NoSpacing"/>
        <w:rPr>
          <w:rFonts w:ascii="Aptos Display" w:hAnsi="Aptos Display" w:cstheme="minorHAnsi"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Symposium as Invited speaker</w:t>
      </w:r>
      <w:r w:rsidRPr="00A91345">
        <w:rPr>
          <w:rFonts w:ascii="Aptos Display" w:hAnsi="Aptos Display" w:cstheme="minorHAnsi"/>
          <w:color w:val="002060"/>
          <w:sz w:val="28"/>
          <w:szCs w:val="28"/>
        </w:rPr>
        <w:t>:</w:t>
      </w:r>
    </w:p>
    <w:p w14:paraId="3DA8BF79" w14:textId="1528283F" w:rsidR="00596924" w:rsidRPr="00856519" w:rsidRDefault="00F64DE9" w:rsidP="00F64DE9">
      <w:pPr>
        <w:pStyle w:val="NoSpacing"/>
        <w:ind w:left="630" w:hanging="630"/>
        <w:jc w:val="both"/>
        <w:rPr>
          <w:rFonts w:ascii="Aptos Display" w:hAnsi="Aptos Display" w:cstheme="minorHAnsi"/>
          <w:color w:val="2F5496" w:themeColor="accent5" w:themeShade="BF"/>
          <w:lang w:val="fr-FR"/>
        </w:rPr>
      </w:pPr>
      <w:r w:rsidRPr="00856519">
        <w:rPr>
          <w:rFonts w:ascii="Aptos Display" w:hAnsi="Aptos Display" w:cstheme="minorHAnsi"/>
          <w:color w:val="2F5496" w:themeColor="accent5" w:themeShade="BF"/>
          <w:lang w:val="fr-FR"/>
        </w:rPr>
        <w:t>202</w:t>
      </w:r>
      <w:r w:rsidR="00596924" w:rsidRPr="00856519">
        <w:rPr>
          <w:rFonts w:ascii="Aptos Display" w:hAnsi="Aptos Display" w:cstheme="minorHAnsi"/>
          <w:color w:val="2F5496" w:themeColor="accent5" w:themeShade="BF"/>
          <w:lang w:val="fr-FR"/>
        </w:rPr>
        <w:t>3</w:t>
      </w:r>
    </w:p>
    <w:p w14:paraId="56B55023" w14:textId="5493D483" w:rsidR="00596924" w:rsidRPr="00856519" w:rsidRDefault="00E30DD5" w:rsidP="0064246D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64246D">
        <w:rPr>
          <w:rFonts w:ascii="Aptos Display" w:hAnsi="Aptos Display" w:cstheme="minorHAnsi"/>
          <w:b/>
          <w:bCs/>
          <w:color w:val="000000" w:themeColor="text1"/>
          <w:lang w:val="fr-FR"/>
        </w:rPr>
        <w:t>Bautista M. N.</w:t>
      </w:r>
      <w:r w:rsidRPr="0064246D">
        <w:rPr>
          <w:rFonts w:ascii="Aptos Display" w:hAnsi="Aptos Display" w:cstheme="minorHAnsi"/>
          <w:color w:val="000000" w:themeColor="text1"/>
          <w:lang w:val="fr-FR"/>
        </w:rPr>
        <w:t xml:space="preserve">  </w:t>
      </w:r>
      <w:proofErr w:type="spellStart"/>
      <w:r w:rsidR="0064246D" w:rsidRPr="0064246D">
        <w:rPr>
          <w:rFonts w:cstheme="minorHAnsi"/>
          <w:color w:val="000000" w:themeColor="text1"/>
          <w:lang w:val="fr-FR"/>
        </w:rPr>
        <w:t>Capacidad</w:t>
      </w:r>
      <w:proofErr w:type="spellEnd"/>
      <w:r w:rsidR="0064246D" w:rsidRPr="0064246D">
        <w:rPr>
          <w:rFonts w:cstheme="minorHAnsi"/>
          <w:color w:val="000000" w:themeColor="text1"/>
          <w:lang w:val="fr-FR"/>
        </w:rPr>
        <w:t xml:space="preserve"> de </w:t>
      </w:r>
      <w:proofErr w:type="spellStart"/>
      <w:r w:rsidR="0064246D" w:rsidRPr="0064246D">
        <w:rPr>
          <w:rFonts w:cstheme="minorHAnsi"/>
          <w:color w:val="000000" w:themeColor="text1"/>
          <w:lang w:val="fr-FR"/>
        </w:rPr>
        <w:t>aclimatación</w:t>
      </w:r>
      <w:proofErr w:type="spellEnd"/>
      <w:r w:rsidR="0064246D" w:rsidRPr="0064246D">
        <w:rPr>
          <w:rFonts w:cstheme="minorHAnsi"/>
          <w:color w:val="000000" w:themeColor="text1"/>
          <w:lang w:val="fr-FR"/>
        </w:rPr>
        <w:t xml:space="preserve"> a la </w:t>
      </w:r>
      <w:proofErr w:type="spellStart"/>
      <w:r w:rsidR="0064246D" w:rsidRPr="0064246D">
        <w:rPr>
          <w:rFonts w:cstheme="minorHAnsi"/>
          <w:color w:val="000000" w:themeColor="text1"/>
          <w:lang w:val="fr-FR"/>
        </w:rPr>
        <w:t>hipoxia</w:t>
      </w:r>
      <w:proofErr w:type="spellEnd"/>
      <w:r w:rsidR="0064246D" w:rsidRPr="0064246D">
        <w:rPr>
          <w:rFonts w:cstheme="minorHAnsi"/>
          <w:color w:val="000000" w:themeColor="text1"/>
          <w:lang w:val="fr-FR"/>
        </w:rPr>
        <w:t xml:space="preserve"> en </w:t>
      </w:r>
      <w:proofErr w:type="spellStart"/>
      <w:r w:rsidR="0064246D" w:rsidRPr="0064246D">
        <w:rPr>
          <w:rFonts w:cstheme="minorHAnsi"/>
          <w:color w:val="000000" w:themeColor="text1"/>
          <w:lang w:val="fr-FR"/>
        </w:rPr>
        <w:t>alta</w:t>
      </w:r>
      <w:proofErr w:type="spellEnd"/>
      <w:r w:rsidR="0064246D" w:rsidRPr="0064246D">
        <w:rPr>
          <w:rFonts w:cstheme="minorHAnsi"/>
          <w:color w:val="000000" w:themeColor="text1"/>
          <w:lang w:val="fr-FR"/>
        </w:rPr>
        <w:t xml:space="preserve"> </w:t>
      </w:r>
      <w:proofErr w:type="spellStart"/>
      <w:r w:rsidR="0064246D" w:rsidRPr="0064246D">
        <w:rPr>
          <w:rFonts w:cstheme="minorHAnsi"/>
          <w:color w:val="000000" w:themeColor="text1"/>
          <w:lang w:val="fr-FR"/>
        </w:rPr>
        <w:t>montaña</w:t>
      </w:r>
      <w:proofErr w:type="spellEnd"/>
      <w:r w:rsidR="0064246D" w:rsidRPr="0064246D">
        <w:rPr>
          <w:rFonts w:cstheme="minorHAnsi"/>
          <w:color w:val="000000" w:themeColor="text1"/>
          <w:lang w:val="fr-FR"/>
        </w:rPr>
        <w:t xml:space="preserve"> y su </w:t>
      </w:r>
      <w:proofErr w:type="spellStart"/>
      <w:r w:rsidR="0064246D" w:rsidRPr="0064246D">
        <w:rPr>
          <w:rFonts w:cstheme="minorHAnsi"/>
          <w:color w:val="000000" w:themeColor="text1"/>
          <w:lang w:val="fr-FR"/>
        </w:rPr>
        <w:t>influencia</w:t>
      </w:r>
      <w:proofErr w:type="spellEnd"/>
      <w:r w:rsidR="0064246D" w:rsidRPr="0064246D">
        <w:rPr>
          <w:rFonts w:cstheme="minorHAnsi"/>
          <w:color w:val="000000" w:themeColor="text1"/>
          <w:lang w:val="fr-FR"/>
        </w:rPr>
        <w:t xml:space="preserve"> en los </w:t>
      </w:r>
      <w:proofErr w:type="spellStart"/>
      <w:r w:rsidR="0064246D" w:rsidRPr="0064246D">
        <w:rPr>
          <w:rFonts w:cstheme="minorHAnsi"/>
          <w:color w:val="000000" w:themeColor="text1"/>
          <w:lang w:val="fr-FR"/>
        </w:rPr>
        <w:t>límites</w:t>
      </w:r>
      <w:proofErr w:type="spellEnd"/>
      <w:r w:rsidR="0064246D" w:rsidRPr="0064246D">
        <w:rPr>
          <w:rFonts w:cstheme="minorHAnsi"/>
          <w:color w:val="000000" w:themeColor="text1"/>
          <w:lang w:val="fr-FR"/>
        </w:rPr>
        <w:t xml:space="preserve"> </w:t>
      </w:r>
      <w:proofErr w:type="spellStart"/>
      <w:r w:rsidR="0064246D" w:rsidRPr="0064246D">
        <w:rPr>
          <w:rFonts w:cstheme="minorHAnsi"/>
          <w:color w:val="000000" w:themeColor="text1"/>
          <w:lang w:val="fr-FR"/>
        </w:rPr>
        <w:t>elevacionales</w:t>
      </w:r>
      <w:proofErr w:type="spellEnd"/>
      <w:r w:rsidR="0064246D" w:rsidRPr="0064246D">
        <w:rPr>
          <w:rFonts w:cstheme="minorHAnsi"/>
          <w:color w:val="000000" w:themeColor="text1"/>
          <w:lang w:val="fr-FR"/>
        </w:rPr>
        <w:t xml:space="preserve"> de las </w:t>
      </w:r>
      <w:proofErr w:type="spellStart"/>
      <w:r w:rsidR="0064246D" w:rsidRPr="0064246D">
        <w:rPr>
          <w:rFonts w:cstheme="minorHAnsi"/>
          <w:color w:val="000000" w:themeColor="text1"/>
          <w:lang w:val="fr-FR"/>
        </w:rPr>
        <w:t>especies</w:t>
      </w:r>
      <w:proofErr w:type="spellEnd"/>
      <w:r w:rsidR="0064246D" w:rsidRPr="0064246D">
        <w:rPr>
          <w:rFonts w:cstheme="minorHAnsi"/>
          <w:color w:val="000000" w:themeColor="text1"/>
          <w:lang w:val="fr-FR"/>
        </w:rPr>
        <w:t>.</w:t>
      </w:r>
      <w:r w:rsidR="0064246D" w:rsidRPr="0064246D">
        <w:rPr>
          <w:rFonts w:ascii="Aptos Display" w:hAnsi="Aptos Display" w:cstheme="minorHAnsi"/>
          <w:color w:val="000000" w:themeColor="text1"/>
          <w:lang w:val="fr-FR"/>
        </w:rPr>
        <w:t xml:space="preserve"> </w:t>
      </w:r>
      <w:r w:rsidR="0064246D" w:rsidRPr="00856519">
        <w:rPr>
          <w:rFonts w:ascii="Aptos Display" w:hAnsi="Aptos Display" w:cstheme="minorHAnsi"/>
          <w:color w:val="000000" w:themeColor="text1"/>
        </w:rPr>
        <w:t xml:space="preserve">Jornadas </w:t>
      </w:r>
      <w:proofErr w:type="spellStart"/>
      <w:r w:rsidR="0064246D" w:rsidRPr="00856519">
        <w:rPr>
          <w:rFonts w:ascii="Aptos Display" w:hAnsi="Aptos Display" w:cstheme="minorHAnsi"/>
          <w:color w:val="000000" w:themeColor="text1"/>
        </w:rPr>
        <w:t>Argentinas</w:t>
      </w:r>
      <w:proofErr w:type="spellEnd"/>
      <w:r w:rsidR="0064246D" w:rsidRPr="00856519">
        <w:rPr>
          <w:rFonts w:ascii="Aptos Display" w:hAnsi="Aptos Display" w:cstheme="minorHAnsi"/>
          <w:color w:val="000000" w:themeColor="text1"/>
        </w:rPr>
        <w:t xml:space="preserve"> de </w:t>
      </w:r>
      <w:proofErr w:type="spellStart"/>
      <w:r w:rsidR="0064246D" w:rsidRPr="00856519">
        <w:rPr>
          <w:rFonts w:ascii="Aptos Display" w:hAnsi="Aptos Display" w:cstheme="minorHAnsi"/>
          <w:color w:val="000000" w:themeColor="text1"/>
        </w:rPr>
        <w:t>Mastozoología</w:t>
      </w:r>
      <w:proofErr w:type="spellEnd"/>
      <w:r w:rsidR="0064246D" w:rsidRPr="00856519">
        <w:rPr>
          <w:rFonts w:ascii="Aptos Display" w:hAnsi="Aptos Display" w:cstheme="minorHAnsi"/>
          <w:color w:val="000000" w:themeColor="text1"/>
        </w:rPr>
        <w:t>. Jujuy, Argentina.</w:t>
      </w:r>
    </w:p>
    <w:p w14:paraId="337FFDC0" w14:textId="6F9FA896" w:rsidR="00F64DE9" w:rsidRPr="00A91345" w:rsidRDefault="00596924" w:rsidP="00F64DE9">
      <w:pPr>
        <w:pStyle w:val="NoSpacing"/>
        <w:ind w:left="630" w:hanging="630"/>
        <w:jc w:val="both"/>
        <w:rPr>
          <w:rFonts w:ascii="Aptos Display" w:hAnsi="Aptos Display" w:cstheme="minorHAnsi"/>
          <w:color w:val="2F5496" w:themeColor="accent5" w:themeShade="BF"/>
        </w:rPr>
      </w:pPr>
      <w:r>
        <w:rPr>
          <w:rFonts w:ascii="Aptos Display" w:hAnsi="Aptos Display" w:cstheme="minorHAnsi"/>
          <w:color w:val="2F5496" w:themeColor="accent5" w:themeShade="BF"/>
        </w:rPr>
        <w:t>2022</w:t>
      </w:r>
      <w:r w:rsidR="00F64DE9" w:rsidRPr="00A91345">
        <w:rPr>
          <w:rFonts w:ascii="Aptos Display" w:hAnsi="Aptos Display" w:cstheme="minorHAnsi"/>
          <w:color w:val="2F5496" w:themeColor="accent5" w:themeShade="BF"/>
        </w:rPr>
        <w:t xml:space="preserve">   </w:t>
      </w:r>
    </w:p>
    <w:p w14:paraId="5E80DEB9" w14:textId="15837A4A" w:rsidR="00F64DE9" w:rsidRPr="00A91345" w:rsidRDefault="00F64DE9" w:rsidP="00847F76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N.</w:t>
      </w:r>
      <w:r w:rsidRPr="00A91345">
        <w:rPr>
          <w:rFonts w:ascii="Aptos Display" w:hAnsi="Aptos Display" w:cstheme="minorHAnsi"/>
          <w:color w:val="000000" w:themeColor="text1"/>
        </w:rPr>
        <w:t xml:space="preserve"> New insights into the allosteric effects of CO</w:t>
      </w:r>
      <w:r w:rsidRPr="00A91345">
        <w:rPr>
          <w:rFonts w:ascii="Aptos Display" w:hAnsi="Aptos Display" w:cstheme="minorHAnsi"/>
          <w:color w:val="000000" w:themeColor="text1"/>
          <w:vertAlign w:val="subscript"/>
        </w:rPr>
        <w:t>2</w:t>
      </w:r>
      <w:r w:rsidRPr="00A91345">
        <w:rPr>
          <w:rFonts w:ascii="Aptos Display" w:hAnsi="Aptos Display" w:cstheme="minorHAnsi"/>
          <w:color w:val="000000" w:themeColor="text1"/>
        </w:rPr>
        <w:t xml:space="preserve"> and bicarbonate in crocodilians. Experimental Biology meeting. Comparative and Evolutionary Physiology Section. Philadelphia April 5</w:t>
      </w:r>
      <w:r w:rsidRPr="00A91345">
        <w:rPr>
          <w:rFonts w:ascii="Aptos Display" w:hAnsi="Aptos Display" w:cstheme="minorHAnsi"/>
          <w:color w:val="000000" w:themeColor="text1"/>
          <w:vertAlign w:val="superscript"/>
        </w:rPr>
        <w:t>th</w:t>
      </w:r>
      <w:r w:rsidRPr="00A91345">
        <w:rPr>
          <w:rFonts w:ascii="Aptos Display" w:hAnsi="Aptos Display" w:cstheme="minorHAnsi"/>
          <w:color w:val="000000" w:themeColor="text1"/>
        </w:rPr>
        <w:t xml:space="preserve">, 2022. </w:t>
      </w:r>
    </w:p>
    <w:p w14:paraId="33A895C2" w14:textId="77777777" w:rsidR="00F64DE9" w:rsidRPr="00A91345" w:rsidRDefault="00F64DE9" w:rsidP="00374BE3">
      <w:pPr>
        <w:pStyle w:val="NoSpacing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6940908D" w14:textId="2C116DA8" w:rsidR="00374BE3" w:rsidRPr="00A91345" w:rsidRDefault="00374BE3" w:rsidP="00374BE3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Conferences as Invited speaker:</w:t>
      </w:r>
    </w:p>
    <w:p w14:paraId="0AAD9606" w14:textId="77777777" w:rsidR="007D2C43" w:rsidRPr="00A91345" w:rsidRDefault="0085340D" w:rsidP="003572F3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2018</w:t>
      </w:r>
      <w:r w:rsidR="00954120" w:rsidRPr="00A91345">
        <w:rPr>
          <w:rFonts w:ascii="Aptos Display" w:hAnsi="Aptos Display" w:cstheme="minorHAnsi"/>
          <w:color w:val="2F5496" w:themeColor="accent5" w:themeShade="BF"/>
        </w:rPr>
        <w:t xml:space="preserve"> </w:t>
      </w:r>
      <w:r w:rsidR="00F401D6" w:rsidRPr="00A91345">
        <w:rPr>
          <w:rFonts w:ascii="Aptos Display" w:hAnsi="Aptos Display" w:cstheme="minorHAnsi"/>
          <w:color w:val="2F5496" w:themeColor="accent5" w:themeShade="BF"/>
        </w:rPr>
        <w:t xml:space="preserve">   </w:t>
      </w:r>
      <w:r w:rsidRPr="00A91345">
        <w:rPr>
          <w:rFonts w:ascii="Aptos Display" w:hAnsi="Aptos Display" w:cstheme="minorHAnsi"/>
          <w:color w:val="2F5496" w:themeColor="accent5" w:themeShade="BF"/>
        </w:rPr>
        <w:t xml:space="preserve"> </w:t>
      </w:r>
    </w:p>
    <w:p w14:paraId="20D0FDA3" w14:textId="528F548C" w:rsidR="00D86961" w:rsidRPr="00A91345" w:rsidRDefault="003C3027" w:rsidP="00847F76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lastRenderedPageBreak/>
        <w:t>Bautista M. N.</w:t>
      </w:r>
      <w:r w:rsidR="00847F76" w:rsidRPr="00A91345">
        <w:rPr>
          <w:rFonts w:ascii="Aptos Display" w:hAnsi="Aptos Display" w:cstheme="minorHAnsi"/>
          <w:color w:val="000000" w:themeColor="text1"/>
        </w:rPr>
        <w:t>,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Crespel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A. and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W. W. </w:t>
      </w:r>
      <w:r w:rsidR="0085340D" w:rsidRPr="00A91345">
        <w:rPr>
          <w:rFonts w:ascii="Aptos Display" w:hAnsi="Aptos Display" w:cstheme="minorHAnsi"/>
          <w:color w:val="000000" w:themeColor="text1"/>
        </w:rPr>
        <w:t xml:space="preserve">Maternal and Paternal Transgenerational Epigenetic Effects in the Zebrafish: From Organisms to Molecules. Society for the Advancement of Chicanos/Hispanics and Native Americans in Science (SACNAS). 11–13 October. San Antonio, Texas, United States of America. </w:t>
      </w:r>
    </w:p>
    <w:p w14:paraId="08D6948E" w14:textId="77777777" w:rsidR="00E50C0D" w:rsidRPr="00A91345" w:rsidRDefault="00E50C0D" w:rsidP="00587E16">
      <w:pPr>
        <w:pStyle w:val="NoSpacing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7E064D32" w14:textId="67BAEB02" w:rsidR="007F333E" w:rsidRPr="00A91345" w:rsidRDefault="007F333E" w:rsidP="00587E16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International</w:t>
      </w:r>
      <w:r w:rsidR="007D2C43"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 xml:space="preserve"> Oral and Poster presentations</w:t>
      </w: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:</w:t>
      </w:r>
    </w:p>
    <w:p w14:paraId="1F9B3CA2" w14:textId="11D80EC4" w:rsidR="00202659" w:rsidRDefault="00202659" w:rsidP="003572F3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>
        <w:rPr>
          <w:rFonts w:ascii="Aptos Display" w:hAnsi="Aptos Display" w:cstheme="minorHAnsi"/>
          <w:color w:val="2F5496" w:themeColor="accent5" w:themeShade="BF"/>
        </w:rPr>
        <w:t>2023</w:t>
      </w:r>
    </w:p>
    <w:p w14:paraId="521C75F3" w14:textId="748BFE0B" w:rsidR="00FB1FE5" w:rsidRDefault="00FB1FE5" w:rsidP="00275D1E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EB51E8">
        <w:rPr>
          <w:rFonts w:ascii="Aptos Display" w:hAnsi="Aptos Display" w:cstheme="minorHAnsi"/>
          <w:b/>
          <w:bCs/>
          <w:color w:val="000000" w:themeColor="text1"/>
        </w:rPr>
        <w:t>Bautista M. N.</w:t>
      </w:r>
      <w:r w:rsidR="00EB51E8">
        <w:rPr>
          <w:rFonts w:ascii="Aptos Display" w:hAnsi="Aptos Display" w:cstheme="minorHAnsi"/>
          <w:b/>
          <w:bCs/>
          <w:color w:val="000000" w:themeColor="text1"/>
        </w:rPr>
        <w:t>,</w:t>
      </w:r>
      <w:r w:rsidR="00EB51E8">
        <w:rPr>
          <w:rFonts w:cstheme="minorHAnsi"/>
          <w:color w:val="000000"/>
        </w:rPr>
        <w:t xml:space="preserve"> </w:t>
      </w:r>
      <w:r w:rsidR="00EB51E8" w:rsidRPr="00EB51E8">
        <w:rPr>
          <w:rFonts w:cstheme="minorHAnsi"/>
          <w:color w:val="000000"/>
        </w:rPr>
        <w:t>Herrera</w:t>
      </w:r>
      <w:r w:rsidR="00EB51E8">
        <w:rPr>
          <w:rFonts w:cstheme="minorHAnsi"/>
          <w:color w:val="000000"/>
        </w:rPr>
        <w:t xml:space="preserve"> N.</w:t>
      </w:r>
      <w:r w:rsidR="00EB51E8" w:rsidRPr="00EB51E8">
        <w:rPr>
          <w:rFonts w:cstheme="minorHAnsi"/>
          <w:color w:val="000000"/>
        </w:rPr>
        <w:t xml:space="preserve">, </w:t>
      </w:r>
      <w:proofErr w:type="spellStart"/>
      <w:r w:rsidR="00EB51E8" w:rsidRPr="00EB51E8">
        <w:rPr>
          <w:rFonts w:cstheme="minorHAnsi"/>
          <w:color w:val="000000"/>
        </w:rPr>
        <w:t>Shadowitz</w:t>
      </w:r>
      <w:proofErr w:type="spellEnd"/>
      <w:r w:rsidR="00EB51E8">
        <w:rPr>
          <w:rFonts w:cstheme="minorHAnsi"/>
          <w:color w:val="000000"/>
        </w:rPr>
        <w:t xml:space="preserve"> E.</w:t>
      </w:r>
      <w:r w:rsidR="00EB51E8" w:rsidRPr="00EB51E8">
        <w:rPr>
          <w:rFonts w:cstheme="minorHAnsi"/>
          <w:color w:val="000000"/>
        </w:rPr>
        <w:t>,</w:t>
      </w:r>
      <w:r w:rsidR="00EB51E8" w:rsidRPr="00EB51E8">
        <w:rPr>
          <w:rFonts w:cstheme="minorHAnsi"/>
          <w:color w:val="000000"/>
          <w:bdr w:val="none" w:sz="0" w:space="0" w:color="auto" w:frame="1"/>
        </w:rPr>
        <w:t xml:space="preserve"> Quiroga-Carmona</w:t>
      </w:r>
      <w:r w:rsidR="00EB51E8">
        <w:rPr>
          <w:rFonts w:cstheme="minorHAnsi"/>
          <w:color w:val="000000"/>
          <w:bdr w:val="none" w:sz="0" w:space="0" w:color="auto" w:frame="1"/>
        </w:rPr>
        <w:t xml:space="preserve"> M., </w:t>
      </w:r>
      <w:proofErr w:type="spellStart"/>
      <w:r w:rsidR="00EB51E8" w:rsidRPr="00EB51E8">
        <w:rPr>
          <w:rFonts w:cstheme="minorHAnsi"/>
          <w:color w:val="000000"/>
        </w:rPr>
        <w:t>D’Elía</w:t>
      </w:r>
      <w:proofErr w:type="spellEnd"/>
      <w:r w:rsidR="00EB51E8">
        <w:rPr>
          <w:rFonts w:cstheme="minorHAnsi"/>
          <w:color w:val="000000"/>
        </w:rPr>
        <w:t xml:space="preserve"> G.</w:t>
      </w:r>
      <w:r w:rsidR="00EB51E8" w:rsidRPr="00EB51E8">
        <w:rPr>
          <w:rFonts w:cstheme="minorHAnsi"/>
          <w:color w:val="000000"/>
        </w:rPr>
        <w:t xml:space="preserve">, </w:t>
      </w:r>
      <w:proofErr w:type="spellStart"/>
      <w:r w:rsidR="00EB51E8" w:rsidRPr="00EB51E8">
        <w:rPr>
          <w:rFonts w:cstheme="minorHAnsi"/>
          <w:color w:val="000000"/>
        </w:rPr>
        <w:t>Sabat</w:t>
      </w:r>
      <w:proofErr w:type="spellEnd"/>
      <w:r w:rsidR="00EB51E8">
        <w:rPr>
          <w:rFonts w:cstheme="minorHAnsi"/>
          <w:color w:val="000000"/>
        </w:rPr>
        <w:t xml:space="preserve"> P.</w:t>
      </w:r>
      <w:r w:rsidR="00EB51E8" w:rsidRPr="00EB51E8">
        <w:rPr>
          <w:rFonts w:cstheme="minorHAnsi"/>
          <w:color w:val="000000"/>
        </w:rPr>
        <w:t>, McClelland</w:t>
      </w:r>
      <w:r w:rsidR="00EB51E8">
        <w:rPr>
          <w:rFonts w:cstheme="minorHAnsi"/>
          <w:color w:val="000000"/>
        </w:rPr>
        <w:t xml:space="preserve"> G.</w:t>
      </w:r>
      <w:r w:rsidR="00EB51E8" w:rsidRPr="00EB51E8">
        <w:rPr>
          <w:rFonts w:cstheme="minorHAnsi"/>
          <w:color w:val="000000"/>
        </w:rPr>
        <w:t>,</w:t>
      </w:r>
      <w:r w:rsidR="00EB51E8" w:rsidRPr="00EB51E8">
        <w:rPr>
          <w:rFonts w:cstheme="minorHAnsi"/>
        </w:rPr>
        <w:t xml:space="preserve"> </w:t>
      </w:r>
      <w:proofErr w:type="spellStart"/>
      <w:r w:rsidR="00EB51E8" w:rsidRPr="00EB51E8">
        <w:rPr>
          <w:rFonts w:cstheme="minorHAnsi"/>
          <w:color w:val="000000"/>
        </w:rPr>
        <w:t>Cheviron</w:t>
      </w:r>
      <w:proofErr w:type="spellEnd"/>
      <w:r w:rsidR="00EB51E8">
        <w:rPr>
          <w:rFonts w:cstheme="minorHAnsi"/>
          <w:color w:val="000000"/>
        </w:rPr>
        <w:t xml:space="preserve"> Z.</w:t>
      </w:r>
      <w:r w:rsidR="00EB51E8" w:rsidRPr="00EB51E8">
        <w:rPr>
          <w:rFonts w:cstheme="minorHAnsi"/>
          <w:color w:val="000000"/>
        </w:rPr>
        <w:t>,</w:t>
      </w:r>
      <w:r w:rsidR="00EB51E8" w:rsidRPr="00EB51E8">
        <w:rPr>
          <w:rFonts w:cstheme="minorHAnsi"/>
          <w:color w:val="000000"/>
          <w:vertAlign w:val="superscript"/>
        </w:rPr>
        <w:t xml:space="preserve"> </w:t>
      </w:r>
      <w:r w:rsidR="00EB51E8" w:rsidRPr="00EB51E8">
        <w:rPr>
          <w:rFonts w:cstheme="minorHAnsi"/>
          <w:color w:val="000000"/>
        </w:rPr>
        <w:t>Scott</w:t>
      </w:r>
      <w:r w:rsidR="00EB51E8">
        <w:rPr>
          <w:rFonts w:cstheme="minorHAnsi"/>
          <w:color w:val="000000"/>
        </w:rPr>
        <w:t xml:space="preserve"> G.</w:t>
      </w:r>
      <w:r w:rsidR="00EB51E8" w:rsidRPr="00EB51E8">
        <w:rPr>
          <w:rFonts w:cstheme="minorHAnsi"/>
          <w:color w:val="000000"/>
        </w:rPr>
        <w:t>, Storz</w:t>
      </w:r>
      <w:r w:rsidR="00EB51E8">
        <w:rPr>
          <w:rFonts w:cstheme="minorHAnsi"/>
          <w:color w:val="000000"/>
        </w:rPr>
        <w:t xml:space="preserve"> J.F.</w:t>
      </w:r>
      <w:r w:rsidR="00EB51E8">
        <w:rPr>
          <w:rFonts w:ascii="Aptos Display" w:hAnsi="Aptos Display" w:cstheme="minorHAnsi"/>
          <w:color w:val="000000" w:themeColor="text1"/>
        </w:rPr>
        <w:t xml:space="preserve"> </w:t>
      </w:r>
      <w:r w:rsidR="00EB51E8" w:rsidRPr="00A91345">
        <w:rPr>
          <w:rFonts w:ascii="Aptos Display" w:hAnsi="Aptos Display" w:cstheme="minorHAnsi"/>
          <w:color w:val="000000" w:themeColor="text1"/>
        </w:rPr>
        <w:t xml:space="preserve"> </w:t>
      </w:r>
      <w:r>
        <w:rPr>
          <w:rFonts w:ascii="Aptos Display" w:hAnsi="Aptos Display" w:cstheme="minorHAnsi"/>
          <w:color w:val="000000" w:themeColor="text1"/>
        </w:rPr>
        <w:t>Acclimatization capacity to high altitude and its influence on elevational ranges of species. 7</w:t>
      </w:r>
      <w:r w:rsidRPr="00EB51E8">
        <w:rPr>
          <w:rFonts w:ascii="Calibri" w:hAnsi="Calibri" w:cs="Calibri"/>
          <w:color w:val="212121"/>
          <w:vertAlign w:val="superscript"/>
        </w:rPr>
        <w:t>th</w:t>
      </w:r>
      <w:r>
        <w:rPr>
          <w:rFonts w:ascii="Calibri" w:hAnsi="Calibri" w:cs="Calibri"/>
          <w:color w:val="212121"/>
        </w:rPr>
        <w:t xml:space="preserve"> UNT-UAEM Workshop on Integrative Animal Biology. Toluca, México. </w:t>
      </w:r>
      <w:r>
        <w:rPr>
          <w:rFonts w:ascii="Aptos Display" w:hAnsi="Aptos Display" w:cstheme="minorHAnsi"/>
          <w:color w:val="000000" w:themeColor="text1"/>
        </w:rPr>
        <w:t>Oral Presentation</w:t>
      </w:r>
    </w:p>
    <w:p w14:paraId="2F9497FF" w14:textId="77777777" w:rsidR="00FB1FE5" w:rsidRPr="00AF0C27" w:rsidRDefault="00FB1FE5" w:rsidP="00275D1E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18D2D710" w14:textId="1CA38D15" w:rsidR="00491E36" w:rsidRDefault="00FB1FE5" w:rsidP="000930F0">
      <w:pPr>
        <w:pStyle w:val="NoSpacing"/>
        <w:ind w:left="540"/>
        <w:jc w:val="both"/>
        <w:rPr>
          <w:rFonts w:ascii="Aptos Display" w:hAnsi="Aptos Display" w:cstheme="minorHAnsi"/>
          <w:color w:val="2F5496" w:themeColor="accent5" w:themeShade="BF"/>
        </w:rPr>
      </w:pPr>
      <w:r w:rsidRPr="00AF0C27">
        <w:rPr>
          <w:rFonts w:ascii="Aptos Display" w:hAnsi="Aptos Display" w:cstheme="minorHAnsi"/>
          <w:b/>
          <w:bCs/>
          <w:color w:val="000000" w:themeColor="text1"/>
        </w:rPr>
        <w:t>Bautista M. N.</w:t>
      </w:r>
      <w:proofErr w:type="gramStart"/>
      <w:r w:rsidR="00EB51E8">
        <w:rPr>
          <w:rFonts w:ascii="Aptos Display" w:hAnsi="Aptos Display" w:cstheme="minorHAnsi"/>
          <w:b/>
          <w:bCs/>
          <w:color w:val="000000" w:themeColor="text1"/>
        </w:rPr>
        <w:t>,</w:t>
      </w:r>
      <w:r w:rsidR="00AF0C27">
        <w:rPr>
          <w:rFonts w:ascii="Aptos Display" w:hAnsi="Aptos Display" w:cstheme="minorHAnsi"/>
          <w:b/>
          <w:bCs/>
          <w:color w:val="000000" w:themeColor="text1"/>
        </w:rPr>
        <w:t xml:space="preserve"> </w:t>
      </w:r>
      <w:r w:rsidR="00EB51E8">
        <w:rPr>
          <w:rFonts w:ascii="Aptos Display" w:hAnsi="Aptos Display" w:cstheme="minorHAnsi"/>
          <w:color w:val="000000" w:themeColor="text1"/>
        </w:rPr>
        <w:t xml:space="preserve"> </w:t>
      </w:r>
      <w:r w:rsidR="00AF0C27" w:rsidRPr="00A91345">
        <w:rPr>
          <w:rFonts w:ascii="Aptos Display" w:hAnsi="Aptos Display" w:cstheme="minorHAnsi"/>
          <w:color w:val="000000" w:themeColor="text1"/>
        </w:rPr>
        <w:t>Natarajan</w:t>
      </w:r>
      <w:proofErr w:type="gramEnd"/>
      <w:r w:rsidR="00AF0C27" w:rsidRPr="00A91345">
        <w:rPr>
          <w:rFonts w:ascii="Aptos Display" w:hAnsi="Aptos Display" w:cstheme="minorHAnsi"/>
          <w:color w:val="000000" w:themeColor="text1"/>
        </w:rPr>
        <w:t>, C., Signore, A. V.,</w:t>
      </w:r>
      <w:r w:rsidR="00CE01AC">
        <w:rPr>
          <w:rFonts w:ascii="Aptos Display" w:hAnsi="Aptos Display" w:cstheme="minorHAnsi"/>
          <w:color w:val="000000" w:themeColor="text1"/>
        </w:rPr>
        <w:t xml:space="preserve"> </w:t>
      </w:r>
      <w:proofErr w:type="spellStart"/>
      <w:r w:rsidR="00CE01AC">
        <w:rPr>
          <w:rFonts w:ascii="Aptos Display" w:hAnsi="Aptos Display" w:cstheme="minorHAnsi"/>
          <w:color w:val="000000" w:themeColor="text1"/>
        </w:rPr>
        <w:t>Damsgaard</w:t>
      </w:r>
      <w:proofErr w:type="spellEnd"/>
      <w:r w:rsidR="00CE01AC">
        <w:rPr>
          <w:rFonts w:ascii="Aptos Display" w:hAnsi="Aptos Display" w:cstheme="minorHAnsi"/>
          <w:color w:val="000000" w:themeColor="text1"/>
        </w:rPr>
        <w:t xml:space="preserve"> C.,</w:t>
      </w:r>
      <w:r w:rsidR="00AF0C27" w:rsidRPr="00A91345">
        <w:rPr>
          <w:rFonts w:ascii="Aptos Display" w:hAnsi="Aptos Display" w:cstheme="minorHAnsi"/>
          <w:color w:val="000000" w:themeColor="text1"/>
        </w:rPr>
        <w:t xml:space="preserve"> Hoffmann, F. G., Tame, J. R.,</w:t>
      </w:r>
      <w:r w:rsidR="00CE01AC">
        <w:rPr>
          <w:rFonts w:ascii="Aptos Display" w:hAnsi="Aptos Display" w:cstheme="minorHAnsi"/>
          <w:color w:val="000000" w:themeColor="text1"/>
        </w:rPr>
        <w:t xml:space="preserve"> Malte H., Wang T.,</w:t>
      </w:r>
      <w:r w:rsidR="00AF0C27" w:rsidRPr="00A91345">
        <w:rPr>
          <w:rFonts w:ascii="Aptos Display" w:hAnsi="Aptos Display" w:cstheme="minorHAnsi"/>
          <w:color w:val="000000" w:themeColor="text1"/>
        </w:rPr>
        <w:t xml:space="preserve"> </w:t>
      </w:r>
      <w:proofErr w:type="spellStart"/>
      <w:r w:rsidR="00AF0C27" w:rsidRPr="00A91345">
        <w:rPr>
          <w:rFonts w:ascii="Aptos Display" w:hAnsi="Aptos Display" w:cstheme="minorHAnsi"/>
          <w:color w:val="000000" w:themeColor="text1"/>
        </w:rPr>
        <w:t>Fago</w:t>
      </w:r>
      <w:proofErr w:type="spellEnd"/>
      <w:r w:rsidR="00AF0C27" w:rsidRPr="00A91345">
        <w:rPr>
          <w:rFonts w:ascii="Aptos Display" w:hAnsi="Aptos Display" w:cstheme="minorHAnsi"/>
          <w:color w:val="000000" w:themeColor="text1"/>
        </w:rPr>
        <w:t xml:space="preserve">, A., &amp; Storz, J. F. (2023). </w:t>
      </w:r>
      <w:proofErr w:type="spellStart"/>
      <w:r w:rsidR="00CE01AC">
        <w:rPr>
          <w:rFonts w:ascii="Aptos Display" w:hAnsi="Aptos Display" w:cstheme="minorHAnsi"/>
          <w:color w:val="000000" w:themeColor="text1"/>
        </w:rPr>
        <w:t>Functiuonal</w:t>
      </w:r>
      <w:proofErr w:type="spellEnd"/>
      <w:r w:rsidR="00CE01AC">
        <w:rPr>
          <w:rFonts w:ascii="Aptos Display" w:hAnsi="Aptos Display" w:cstheme="minorHAnsi"/>
          <w:color w:val="000000" w:themeColor="text1"/>
        </w:rPr>
        <w:t xml:space="preserve"> mechanism, Molecular basis, and Evolution of the unique CO2/HCO3- sensitivity of crocodilian hemoglobin</w:t>
      </w:r>
      <w:r w:rsidR="00AF0C27" w:rsidRPr="00A91345">
        <w:rPr>
          <w:rFonts w:ascii="Aptos Display" w:hAnsi="Aptos Display" w:cstheme="minorHAnsi"/>
          <w:color w:val="000000" w:themeColor="text1"/>
        </w:rPr>
        <w:t>.</w:t>
      </w:r>
      <w:r>
        <w:rPr>
          <w:rFonts w:ascii="Aptos Display" w:hAnsi="Aptos Display" w:cstheme="minorHAnsi"/>
          <w:color w:val="000000" w:themeColor="text1"/>
        </w:rPr>
        <w:t xml:space="preserve"> 7</w:t>
      </w:r>
      <w:r w:rsidRPr="00D15547">
        <w:rPr>
          <w:rFonts w:ascii="Calibri" w:hAnsi="Calibri" w:cs="Calibri"/>
          <w:color w:val="212121"/>
          <w:vertAlign w:val="superscript"/>
        </w:rPr>
        <w:t>th</w:t>
      </w:r>
      <w:r>
        <w:rPr>
          <w:rFonts w:ascii="Calibri" w:hAnsi="Calibri" w:cs="Calibri"/>
          <w:color w:val="212121"/>
        </w:rPr>
        <w:t xml:space="preserve"> UNT-UAEM Workshop on Integrative Animal Biology. Toluca, México. </w:t>
      </w:r>
      <w:r w:rsidR="00275D1E" w:rsidRPr="00A91345">
        <w:rPr>
          <w:rFonts w:ascii="Aptos Display" w:hAnsi="Aptos Display" w:cstheme="minorHAnsi"/>
          <w:color w:val="000000" w:themeColor="text1"/>
        </w:rPr>
        <w:t>Poster Presentation</w:t>
      </w:r>
      <w:r>
        <w:rPr>
          <w:rFonts w:ascii="Aptos Display" w:hAnsi="Aptos Display" w:cstheme="minorHAnsi"/>
          <w:color w:val="000000" w:themeColor="text1"/>
        </w:rPr>
        <w:t>.</w:t>
      </w:r>
    </w:p>
    <w:p w14:paraId="10D7BC7B" w14:textId="438D250A" w:rsidR="007D2C43" w:rsidRPr="00A91345" w:rsidRDefault="007C060F" w:rsidP="003572F3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2018</w:t>
      </w:r>
    </w:p>
    <w:p w14:paraId="2C9981F6" w14:textId="5D2511FE" w:rsidR="007549F1" w:rsidRPr="00A91345" w:rsidRDefault="003C3027" w:rsidP="00847F76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King D. S., Schmitt K., Gray C., </w:t>
      </w: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N.</w:t>
      </w:r>
      <w:r w:rsidR="00847F76" w:rsidRPr="00A91345">
        <w:rPr>
          <w:rFonts w:ascii="Aptos Display" w:hAnsi="Aptos Display" w:cstheme="minorHAnsi"/>
          <w:b/>
          <w:bCs/>
          <w:color w:val="000000" w:themeColor="text1"/>
        </w:rPr>
        <w:t>,</w:t>
      </w:r>
      <w:r w:rsidRPr="00A91345">
        <w:rPr>
          <w:rFonts w:ascii="Aptos Display" w:hAnsi="Aptos Display" w:cstheme="minorHAnsi"/>
          <w:color w:val="000000" w:themeColor="text1"/>
        </w:rPr>
        <w:t xml:space="preserve"> and Padilla A. P. </w:t>
      </w:r>
      <w:r w:rsidR="007549F1" w:rsidRPr="00A91345">
        <w:rPr>
          <w:rFonts w:ascii="Aptos Display" w:hAnsi="Aptos Display" w:cstheme="minorHAnsi"/>
          <w:color w:val="000000" w:themeColor="text1"/>
        </w:rPr>
        <w:t xml:space="preserve">Sphingolipids/Ceramides are Localized to Embryonic P Granules and Have a Role in Germline Function in </w:t>
      </w:r>
      <w:r w:rsidR="007549F1" w:rsidRPr="00A91345">
        <w:rPr>
          <w:rFonts w:ascii="Aptos Display" w:hAnsi="Aptos Display" w:cstheme="minorHAnsi"/>
          <w:i/>
          <w:iCs/>
          <w:color w:val="000000" w:themeColor="text1"/>
        </w:rPr>
        <w:t>Caenorhabditis elegans</w:t>
      </w:r>
      <w:r w:rsidR="007549F1" w:rsidRPr="00A91345">
        <w:rPr>
          <w:rFonts w:ascii="Aptos Display" w:hAnsi="Aptos Display" w:cstheme="minorHAnsi"/>
          <w:color w:val="000000" w:themeColor="text1"/>
        </w:rPr>
        <w:t>. The American Society for Cell Biology. 8–12 December. San Diego, California, United States of America. Poster Presentation</w:t>
      </w:r>
    </w:p>
    <w:p w14:paraId="7CBD8A9B" w14:textId="77777777" w:rsidR="007549F1" w:rsidRPr="00A91345" w:rsidRDefault="007549F1" w:rsidP="00646D56">
      <w:pPr>
        <w:pStyle w:val="NoSpacing"/>
        <w:ind w:left="810" w:hanging="63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6CAC5DCB" w14:textId="01322209" w:rsidR="007F333E" w:rsidRPr="00A91345" w:rsidRDefault="00670FFE" w:rsidP="00847F76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N.,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Crespel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proofErr w:type="gramStart"/>
      <w:r w:rsidRPr="00A91345">
        <w:rPr>
          <w:rFonts w:ascii="Aptos Display" w:hAnsi="Aptos Display" w:cstheme="minorHAnsi"/>
          <w:color w:val="000000" w:themeColor="text1"/>
        </w:rPr>
        <w:t>A.</w:t>
      </w:r>
      <w:proofErr w:type="gramEnd"/>
      <w:r w:rsidRPr="00A91345">
        <w:rPr>
          <w:rFonts w:ascii="Aptos Display" w:hAnsi="Aptos Display" w:cstheme="minorHAnsi"/>
          <w:color w:val="000000" w:themeColor="text1"/>
        </w:rPr>
        <w:t xml:space="preserve"> and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W. W. </w:t>
      </w:r>
      <w:r w:rsidR="00DA373E" w:rsidRPr="00A91345">
        <w:rPr>
          <w:rFonts w:ascii="Aptos Display" w:hAnsi="Aptos Display" w:cstheme="minorHAnsi"/>
          <w:color w:val="000000" w:themeColor="text1"/>
        </w:rPr>
        <w:t>Parental transgenerational epigenetic effects in the zebrafish: from organismal to molecular responses.</w:t>
      </w:r>
      <w:r w:rsidR="001A1FD4" w:rsidRPr="00A91345">
        <w:rPr>
          <w:rFonts w:ascii="Aptos Display" w:hAnsi="Aptos Display" w:cstheme="minorHAnsi"/>
          <w:color w:val="000000" w:themeColor="text1"/>
        </w:rPr>
        <w:t xml:space="preserve"> </w:t>
      </w:r>
      <w:bookmarkStart w:id="4" w:name="_Hlk526632219"/>
      <w:r w:rsidR="00616970" w:rsidRPr="00A91345">
        <w:rPr>
          <w:rFonts w:ascii="Aptos Display" w:hAnsi="Aptos Display" w:cstheme="minorHAnsi"/>
          <w:color w:val="000000" w:themeColor="text1"/>
        </w:rPr>
        <w:t>Society for Experim</w:t>
      </w:r>
      <w:r w:rsidR="00FE6899" w:rsidRPr="00A91345">
        <w:rPr>
          <w:rFonts w:ascii="Aptos Display" w:hAnsi="Aptos Display" w:cstheme="minorHAnsi"/>
          <w:color w:val="000000" w:themeColor="text1"/>
        </w:rPr>
        <w:t>e</w:t>
      </w:r>
      <w:r w:rsidR="00616970" w:rsidRPr="00A91345">
        <w:rPr>
          <w:rFonts w:ascii="Aptos Display" w:hAnsi="Aptos Display" w:cstheme="minorHAnsi"/>
          <w:color w:val="000000" w:themeColor="text1"/>
        </w:rPr>
        <w:t>ntal Biology</w:t>
      </w:r>
      <w:r w:rsidR="00A90A81" w:rsidRPr="00A91345">
        <w:rPr>
          <w:rFonts w:ascii="Aptos Display" w:hAnsi="Aptos Display" w:cstheme="minorHAnsi"/>
          <w:color w:val="000000" w:themeColor="text1"/>
        </w:rPr>
        <w:t xml:space="preserve"> Annual Meeting</w:t>
      </w:r>
      <w:r w:rsidR="00AA6201" w:rsidRPr="00A91345">
        <w:rPr>
          <w:rFonts w:ascii="Aptos Display" w:hAnsi="Aptos Display" w:cstheme="minorHAnsi"/>
          <w:color w:val="000000" w:themeColor="text1"/>
        </w:rPr>
        <w:t xml:space="preserve"> 2018, Florence, Italy.</w:t>
      </w:r>
      <w:r w:rsidR="00D04621" w:rsidRPr="00A91345">
        <w:rPr>
          <w:rFonts w:ascii="Aptos Display" w:hAnsi="Aptos Display" w:cstheme="minorHAnsi"/>
          <w:color w:val="000000" w:themeColor="text1"/>
        </w:rPr>
        <w:t xml:space="preserve"> 3–6 July. Oral Presentation.</w:t>
      </w:r>
    </w:p>
    <w:bookmarkEnd w:id="4"/>
    <w:p w14:paraId="31A824CF" w14:textId="77777777" w:rsidR="00722818" w:rsidRPr="00A91345" w:rsidRDefault="00722818" w:rsidP="007D2C43">
      <w:pPr>
        <w:pStyle w:val="NoSpacing"/>
        <w:ind w:left="63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6D87619D" w14:textId="5757357D" w:rsidR="00664E06" w:rsidRPr="00A91345" w:rsidRDefault="00670FFE" w:rsidP="00847F76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N.,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Pothini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T., Meng </w:t>
      </w:r>
      <w:proofErr w:type="gramStart"/>
      <w:r w:rsidRPr="00A91345">
        <w:rPr>
          <w:rFonts w:ascii="Aptos Display" w:hAnsi="Aptos Display" w:cstheme="minorHAnsi"/>
          <w:color w:val="000000" w:themeColor="text1"/>
        </w:rPr>
        <w:t>K.</w:t>
      </w:r>
      <w:proofErr w:type="gramEnd"/>
      <w:r w:rsidRPr="00A91345">
        <w:rPr>
          <w:rFonts w:ascii="Aptos Display" w:hAnsi="Aptos Display" w:cstheme="minorHAnsi"/>
          <w:color w:val="000000" w:themeColor="text1"/>
        </w:rPr>
        <w:t xml:space="preserve"> and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W. W. </w:t>
      </w:r>
      <w:r w:rsidR="00B2107F" w:rsidRPr="00A91345">
        <w:rPr>
          <w:rFonts w:ascii="Aptos Display" w:hAnsi="Aptos Display" w:cstheme="minorHAnsi"/>
          <w:color w:val="000000" w:themeColor="text1"/>
        </w:rPr>
        <w:t>Behavioral Consequences of Dietary Exposure to Crude Oil Extracts in the Siamese Fighting Fish (</w:t>
      </w:r>
      <w:r w:rsidR="00B2107F" w:rsidRPr="00A91345">
        <w:rPr>
          <w:rFonts w:ascii="Aptos Display" w:hAnsi="Aptos Display" w:cstheme="minorHAnsi"/>
          <w:i/>
          <w:iCs/>
          <w:color w:val="000000" w:themeColor="text1"/>
        </w:rPr>
        <w:t>Betta splendens</w:t>
      </w:r>
      <w:r w:rsidR="00B2107F" w:rsidRPr="00A91345">
        <w:rPr>
          <w:rFonts w:ascii="Aptos Display" w:hAnsi="Aptos Display" w:cstheme="minorHAnsi"/>
          <w:color w:val="000000" w:themeColor="text1"/>
        </w:rPr>
        <w:t xml:space="preserve">). Society for Experimental Biology Annual Meeting 2018, Florence, Italy. 3–6 July. </w:t>
      </w:r>
      <w:r w:rsidR="00722818" w:rsidRPr="00A91345">
        <w:rPr>
          <w:rFonts w:ascii="Aptos Display" w:hAnsi="Aptos Display" w:cstheme="minorHAnsi"/>
          <w:color w:val="000000" w:themeColor="text1"/>
        </w:rPr>
        <w:t>Poster</w:t>
      </w:r>
      <w:r w:rsidR="00B2107F" w:rsidRPr="00A91345">
        <w:rPr>
          <w:rFonts w:ascii="Aptos Display" w:hAnsi="Aptos Display" w:cstheme="minorHAnsi"/>
          <w:color w:val="000000" w:themeColor="text1"/>
        </w:rPr>
        <w:t xml:space="preserve"> Presentation.</w:t>
      </w:r>
    </w:p>
    <w:p w14:paraId="60FAFFAE" w14:textId="182F9C44" w:rsidR="003106C7" w:rsidRPr="00A91345" w:rsidRDefault="003106C7" w:rsidP="007D2C43">
      <w:pPr>
        <w:pStyle w:val="NoSpacing"/>
        <w:ind w:left="63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50E90BF6" w14:textId="26362B25" w:rsidR="00DF7051" w:rsidRPr="00A91345" w:rsidRDefault="00670FFE" w:rsidP="00847F76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N.,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Crespel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proofErr w:type="gramStart"/>
      <w:r w:rsidRPr="00A91345">
        <w:rPr>
          <w:rFonts w:ascii="Aptos Display" w:hAnsi="Aptos Display" w:cstheme="minorHAnsi"/>
          <w:color w:val="000000" w:themeColor="text1"/>
        </w:rPr>
        <w:t>A.</w:t>
      </w:r>
      <w:proofErr w:type="gramEnd"/>
      <w:r w:rsidRPr="00A91345">
        <w:rPr>
          <w:rFonts w:ascii="Aptos Display" w:hAnsi="Aptos Display" w:cstheme="minorHAnsi"/>
          <w:color w:val="000000" w:themeColor="text1"/>
        </w:rPr>
        <w:t xml:space="preserve"> and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W. W. </w:t>
      </w:r>
      <w:r w:rsidR="00A67E1F" w:rsidRPr="00A91345">
        <w:rPr>
          <w:rFonts w:ascii="Aptos Display" w:hAnsi="Aptos Display" w:cstheme="minorHAnsi"/>
          <w:color w:val="000000" w:themeColor="text1"/>
        </w:rPr>
        <w:t xml:space="preserve">The Zebrafish </w:t>
      </w:r>
      <w:r w:rsidR="00136162" w:rsidRPr="00A91345">
        <w:rPr>
          <w:rFonts w:ascii="Aptos Display" w:hAnsi="Aptos Display" w:cstheme="minorHAnsi"/>
          <w:color w:val="000000" w:themeColor="text1"/>
        </w:rPr>
        <w:t>as Model Organism for Studying Transgenerational Epigenetics: Organismal, Physiological and Molecular Responses</w:t>
      </w:r>
      <w:r w:rsidR="007D2C43" w:rsidRPr="00A91345">
        <w:rPr>
          <w:rFonts w:ascii="Aptos Display" w:hAnsi="Aptos Display" w:cstheme="minorHAnsi"/>
          <w:color w:val="000000" w:themeColor="text1"/>
        </w:rPr>
        <w:t>.</w:t>
      </w:r>
      <w:r w:rsidR="0096719A"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9E1E3A" w:rsidRPr="00A91345">
        <w:rPr>
          <w:rFonts w:ascii="Aptos Display" w:hAnsi="Aptos Display" w:cstheme="minorHAnsi"/>
          <w:color w:val="000000" w:themeColor="text1"/>
        </w:rPr>
        <w:t>Experimental Models in Physiology</w:t>
      </w:r>
      <w:r w:rsidR="0033136A" w:rsidRPr="00A91345">
        <w:rPr>
          <w:rFonts w:ascii="Aptos Display" w:hAnsi="Aptos Display" w:cstheme="minorHAnsi"/>
          <w:color w:val="000000" w:themeColor="text1"/>
        </w:rPr>
        <w:t xml:space="preserve">. </w:t>
      </w:r>
      <w:r w:rsidR="000159BA" w:rsidRPr="00A91345">
        <w:rPr>
          <w:rFonts w:ascii="Aptos Display" w:hAnsi="Aptos Display" w:cstheme="minorHAnsi"/>
          <w:color w:val="000000" w:themeColor="text1"/>
        </w:rPr>
        <w:t>The physiological Society</w:t>
      </w:r>
      <w:r w:rsidR="0033136A"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0159BA" w:rsidRPr="00A91345">
        <w:rPr>
          <w:rFonts w:ascii="Aptos Display" w:hAnsi="Aptos Display" w:cstheme="minorHAnsi"/>
          <w:color w:val="000000" w:themeColor="text1"/>
        </w:rPr>
        <w:t xml:space="preserve">Meeting 2018, </w:t>
      </w:r>
      <w:r w:rsidR="0033136A" w:rsidRPr="00A91345">
        <w:rPr>
          <w:rFonts w:ascii="Aptos Display" w:hAnsi="Aptos Display" w:cstheme="minorHAnsi"/>
          <w:color w:val="000000" w:themeColor="text1"/>
        </w:rPr>
        <w:t>Exeter</w:t>
      </w:r>
      <w:r w:rsidR="000159BA" w:rsidRPr="00A91345">
        <w:rPr>
          <w:rFonts w:ascii="Aptos Display" w:hAnsi="Aptos Display" w:cstheme="minorHAnsi"/>
          <w:color w:val="000000" w:themeColor="text1"/>
        </w:rPr>
        <w:t xml:space="preserve">, </w:t>
      </w:r>
      <w:r w:rsidR="0033136A" w:rsidRPr="00A91345">
        <w:rPr>
          <w:rFonts w:ascii="Aptos Display" w:hAnsi="Aptos Display" w:cstheme="minorHAnsi"/>
          <w:color w:val="000000" w:themeColor="text1"/>
        </w:rPr>
        <w:t xml:space="preserve">United </w:t>
      </w:r>
      <w:r w:rsidR="007A30B6" w:rsidRPr="00A91345">
        <w:rPr>
          <w:rFonts w:ascii="Aptos Display" w:hAnsi="Aptos Display" w:cstheme="minorHAnsi"/>
          <w:color w:val="000000" w:themeColor="text1"/>
        </w:rPr>
        <w:t>Kingdom</w:t>
      </w:r>
      <w:r w:rsidR="000159BA" w:rsidRPr="00A91345">
        <w:rPr>
          <w:rFonts w:ascii="Aptos Display" w:hAnsi="Aptos Display" w:cstheme="minorHAnsi"/>
          <w:color w:val="000000" w:themeColor="text1"/>
        </w:rPr>
        <w:t xml:space="preserve">. </w:t>
      </w:r>
      <w:r w:rsidR="007A30B6" w:rsidRPr="00A91345">
        <w:rPr>
          <w:rFonts w:ascii="Aptos Display" w:hAnsi="Aptos Display" w:cstheme="minorHAnsi"/>
          <w:color w:val="000000" w:themeColor="text1"/>
        </w:rPr>
        <w:t>27</w:t>
      </w:r>
      <w:r w:rsidR="000159BA" w:rsidRPr="00A91345">
        <w:rPr>
          <w:rFonts w:ascii="Aptos Display" w:hAnsi="Aptos Display" w:cstheme="minorHAnsi"/>
          <w:color w:val="000000" w:themeColor="text1"/>
        </w:rPr>
        <w:t>–</w:t>
      </w:r>
      <w:r w:rsidR="007A30B6" w:rsidRPr="00A91345">
        <w:rPr>
          <w:rFonts w:ascii="Aptos Display" w:hAnsi="Aptos Display" w:cstheme="minorHAnsi"/>
          <w:color w:val="000000" w:themeColor="text1"/>
        </w:rPr>
        <w:t>29</w:t>
      </w:r>
      <w:r w:rsidR="000159BA" w:rsidRPr="00A91345">
        <w:rPr>
          <w:rFonts w:ascii="Aptos Display" w:hAnsi="Aptos Display" w:cstheme="minorHAnsi"/>
          <w:color w:val="000000" w:themeColor="text1"/>
        </w:rPr>
        <w:t xml:space="preserve"> Ju</w:t>
      </w:r>
      <w:r w:rsidR="007A30B6" w:rsidRPr="00A91345">
        <w:rPr>
          <w:rFonts w:ascii="Aptos Display" w:hAnsi="Aptos Display" w:cstheme="minorHAnsi"/>
          <w:color w:val="000000" w:themeColor="text1"/>
        </w:rPr>
        <w:t>ne</w:t>
      </w:r>
      <w:r w:rsidR="000159BA" w:rsidRPr="00A91345">
        <w:rPr>
          <w:rFonts w:ascii="Aptos Display" w:hAnsi="Aptos Display" w:cstheme="minorHAnsi"/>
          <w:color w:val="000000" w:themeColor="text1"/>
        </w:rPr>
        <w:t xml:space="preserve">. </w:t>
      </w:r>
      <w:r w:rsidR="0033136A" w:rsidRPr="00A91345">
        <w:rPr>
          <w:rFonts w:ascii="Aptos Display" w:hAnsi="Aptos Display" w:cstheme="minorHAnsi"/>
          <w:color w:val="000000" w:themeColor="text1"/>
        </w:rPr>
        <w:t>Poster</w:t>
      </w:r>
      <w:r w:rsidR="000159BA" w:rsidRPr="00A91345">
        <w:rPr>
          <w:rFonts w:ascii="Aptos Display" w:hAnsi="Aptos Display" w:cstheme="minorHAnsi"/>
          <w:color w:val="000000" w:themeColor="text1"/>
        </w:rPr>
        <w:t xml:space="preserve"> Presentation.</w:t>
      </w:r>
    </w:p>
    <w:p w14:paraId="1FBF547B" w14:textId="61AD5028" w:rsidR="007D2C43" w:rsidRPr="00A91345" w:rsidRDefault="005D1F3D" w:rsidP="003572F3">
      <w:pPr>
        <w:pStyle w:val="NoSpacing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2017 </w:t>
      </w:r>
      <w:r w:rsidR="00F96C77" w:rsidRPr="00A91345">
        <w:rPr>
          <w:rFonts w:ascii="Aptos Display" w:hAnsi="Aptos Display" w:cstheme="minorHAnsi"/>
          <w:color w:val="2F5496" w:themeColor="accent5" w:themeShade="BF"/>
        </w:rPr>
        <w:t xml:space="preserve"> </w:t>
      </w:r>
      <w:r w:rsidR="00F96C77" w:rsidRPr="00A91345">
        <w:rPr>
          <w:rFonts w:ascii="Aptos Display" w:hAnsi="Aptos Display" w:cstheme="minorHAnsi"/>
          <w:color w:val="000000" w:themeColor="text1"/>
        </w:rPr>
        <w:t xml:space="preserve">    </w:t>
      </w:r>
    </w:p>
    <w:p w14:paraId="41DE6AC4" w14:textId="0721DEF8" w:rsidR="0009472E" w:rsidRPr="00A91345" w:rsidRDefault="00670FFE" w:rsidP="00847F76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N.</w:t>
      </w:r>
      <w:r w:rsidRPr="00A91345">
        <w:rPr>
          <w:rFonts w:ascii="Aptos Display" w:hAnsi="Aptos Display" w:cstheme="minorHAnsi"/>
          <w:color w:val="000000" w:themeColor="text1"/>
        </w:rPr>
        <w:t xml:space="preserve"> and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W. W. </w:t>
      </w:r>
      <w:r w:rsidR="00FF4FA6" w:rsidRPr="00A91345">
        <w:rPr>
          <w:rFonts w:ascii="Aptos Display" w:hAnsi="Aptos Display" w:cstheme="minorHAnsi"/>
          <w:color w:val="000000" w:themeColor="text1"/>
        </w:rPr>
        <w:t>Epigenetic Inheritance of PAH Resistance in the Zebrafish (</w:t>
      </w:r>
      <w:r w:rsidR="00FF4FA6" w:rsidRPr="00A91345">
        <w:rPr>
          <w:rFonts w:ascii="Aptos Display" w:hAnsi="Aptos Display" w:cstheme="minorHAnsi"/>
          <w:i/>
          <w:iCs/>
          <w:color w:val="000000" w:themeColor="text1"/>
        </w:rPr>
        <w:t>Danio rerio</w:t>
      </w:r>
      <w:r w:rsidR="00FF4FA6" w:rsidRPr="00A91345">
        <w:rPr>
          <w:rFonts w:ascii="Aptos Display" w:hAnsi="Aptos Display" w:cstheme="minorHAnsi"/>
          <w:color w:val="000000" w:themeColor="text1"/>
        </w:rPr>
        <w:t xml:space="preserve">). </w:t>
      </w:r>
      <w:r w:rsidR="00BB3C54" w:rsidRPr="00A91345">
        <w:rPr>
          <w:rFonts w:ascii="Aptos Display" w:hAnsi="Aptos Display" w:cstheme="minorHAnsi"/>
          <w:color w:val="000000" w:themeColor="text1"/>
        </w:rPr>
        <w:t>Society for Experimental Biology Annual Meeting, 3–6 July.</w:t>
      </w:r>
      <w:r w:rsidR="000A7609" w:rsidRPr="00A91345">
        <w:rPr>
          <w:rFonts w:ascii="Aptos Display" w:hAnsi="Aptos Display" w:cstheme="minorHAnsi"/>
          <w:color w:val="000000" w:themeColor="text1"/>
        </w:rPr>
        <w:t xml:space="preserve"> Gothenburg, Sweden.</w:t>
      </w:r>
      <w:r w:rsidR="00BB3C54"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0A7609" w:rsidRPr="00A91345">
        <w:rPr>
          <w:rFonts w:ascii="Aptos Display" w:hAnsi="Aptos Display" w:cstheme="minorHAnsi"/>
          <w:color w:val="000000" w:themeColor="text1"/>
        </w:rPr>
        <w:t>Poster</w:t>
      </w:r>
      <w:r w:rsidR="00BB3C54" w:rsidRPr="00A91345">
        <w:rPr>
          <w:rFonts w:ascii="Aptos Display" w:hAnsi="Aptos Display" w:cstheme="minorHAnsi"/>
          <w:color w:val="000000" w:themeColor="text1"/>
        </w:rPr>
        <w:t xml:space="preserve"> Presentation.</w:t>
      </w:r>
    </w:p>
    <w:p w14:paraId="6EE1E21B" w14:textId="152B86C8" w:rsidR="007D2C43" w:rsidRPr="00A91345" w:rsidRDefault="006617A2" w:rsidP="003572F3">
      <w:pPr>
        <w:pStyle w:val="NoSpacing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</w:t>
      </w:r>
      <w:r w:rsidR="00953CD4" w:rsidRPr="00A91345">
        <w:rPr>
          <w:rFonts w:ascii="Aptos Display" w:hAnsi="Aptos Display" w:cstheme="minorHAnsi"/>
          <w:color w:val="2F5496" w:themeColor="accent5" w:themeShade="BF"/>
        </w:rPr>
        <w:t xml:space="preserve">6 </w:t>
      </w:r>
      <w:r w:rsidR="00F96C77" w:rsidRPr="00A91345">
        <w:rPr>
          <w:rFonts w:ascii="Aptos Display" w:hAnsi="Aptos Display" w:cstheme="minorHAnsi"/>
          <w:color w:val="000000" w:themeColor="text1"/>
        </w:rPr>
        <w:t xml:space="preserve">   </w:t>
      </w:r>
      <w:r w:rsidR="000F0875" w:rsidRPr="00A91345">
        <w:rPr>
          <w:rFonts w:ascii="Aptos Display" w:hAnsi="Aptos Display" w:cstheme="minorHAnsi"/>
          <w:color w:val="000000" w:themeColor="text1"/>
        </w:rPr>
        <w:t xml:space="preserve"> </w:t>
      </w:r>
    </w:p>
    <w:p w14:paraId="62242B3D" w14:textId="7DC9C7F9" w:rsidR="00275FAB" w:rsidRPr="00A91345" w:rsidRDefault="00670FFE" w:rsidP="00847F76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proofErr w:type="spellStart"/>
      <w:r w:rsidRPr="00A91345">
        <w:rPr>
          <w:rFonts w:ascii="Aptos Display" w:hAnsi="Aptos Display" w:cstheme="minorHAnsi"/>
          <w:color w:val="000000" w:themeColor="text1"/>
        </w:rPr>
        <w:t>Perrichon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P.,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Kursighara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A.,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Pasparakis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C., </w:t>
      </w: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N.,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Mager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M. E., Stieglitz J. D.,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Esbaugh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J. A.,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Grosell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F96C77" w:rsidRPr="00A91345">
        <w:rPr>
          <w:rFonts w:ascii="Aptos Display" w:hAnsi="Aptos Display" w:cstheme="minorHAnsi"/>
          <w:color w:val="000000" w:themeColor="text1"/>
        </w:rPr>
        <w:t>M</w:t>
      </w:r>
      <w:r w:rsidRPr="00A91345">
        <w:rPr>
          <w:rFonts w:ascii="Aptos Display" w:hAnsi="Aptos Display" w:cstheme="minorHAnsi"/>
          <w:color w:val="000000" w:themeColor="text1"/>
        </w:rPr>
        <w:t xml:space="preserve">., Benetti D. </w:t>
      </w:r>
      <w:proofErr w:type="gramStart"/>
      <w:r w:rsidRPr="00A91345">
        <w:rPr>
          <w:rFonts w:ascii="Aptos Display" w:hAnsi="Aptos Display" w:cstheme="minorHAnsi"/>
          <w:color w:val="000000" w:themeColor="text1"/>
        </w:rPr>
        <w:t>D.</w:t>
      </w:r>
      <w:proofErr w:type="gramEnd"/>
      <w:r w:rsidRPr="00A91345">
        <w:rPr>
          <w:rFonts w:ascii="Aptos Display" w:hAnsi="Aptos Display" w:cstheme="minorHAnsi"/>
          <w:color w:val="000000" w:themeColor="text1"/>
        </w:rPr>
        <w:t xml:space="preserve"> and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W. W.</w:t>
      </w:r>
      <w:r w:rsidR="0096719A"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0A62AA" w:rsidRPr="00A91345">
        <w:rPr>
          <w:rFonts w:ascii="Aptos Display" w:hAnsi="Aptos Display" w:cstheme="minorHAnsi"/>
          <w:color w:val="000000" w:themeColor="text1"/>
        </w:rPr>
        <w:t>Deep</w:t>
      </w:r>
      <w:r w:rsidR="006D4061" w:rsidRPr="00A91345">
        <w:rPr>
          <w:rFonts w:ascii="Aptos Display" w:hAnsi="Aptos Display" w:cstheme="minorHAnsi"/>
          <w:color w:val="000000" w:themeColor="text1"/>
        </w:rPr>
        <w:t>water Horizon oil spill in early life stage impairs cardiac development</w:t>
      </w:r>
      <w:r w:rsidR="00D35BE0" w:rsidRPr="00A91345">
        <w:rPr>
          <w:rFonts w:ascii="Aptos Display" w:hAnsi="Aptos Display" w:cstheme="minorHAnsi"/>
          <w:color w:val="000000" w:themeColor="text1"/>
        </w:rPr>
        <w:t xml:space="preserve"> of three Gulf of Mexico fishes (Mahi-mahi, Red drum</w:t>
      </w:r>
      <w:r w:rsidR="00635433" w:rsidRPr="00A91345">
        <w:rPr>
          <w:rFonts w:ascii="Aptos Display" w:hAnsi="Aptos Display" w:cstheme="minorHAnsi"/>
          <w:color w:val="000000" w:themeColor="text1"/>
        </w:rPr>
        <w:t xml:space="preserve"> and Gulf killifish)</w:t>
      </w:r>
      <w:r w:rsidR="00E41816" w:rsidRPr="00A91345">
        <w:rPr>
          <w:rFonts w:ascii="Aptos Display" w:hAnsi="Aptos Display" w:cstheme="minorHAnsi"/>
          <w:color w:val="000000" w:themeColor="text1"/>
        </w:rPr>
        <w:t xml:space="preserve">. </w:t>
      </w:r>
      <w:r w:rsidR="00275FAB" w:rsidRPr="00A91345">
        <w:rPr>
          <w:rFonts w:ascii="Aptos Display" w:hAnsi="Aptos Display" w:cstheme="minorHAnsi"/>
          <w:color w:val="000000" w:themeColor="text1"/>
        </w:rPr>
        <w:t>12th International Congress on the Biology of Fish</w:t>
      </w:r>
      <w:r w:rsidR="00BA0E51" w:rsidRPr="00A91345">
        <w:rPr>
          <w:rFonts w:ascii="Aptos Display" w:hAnsi="Aptos Display" w:cstheme="minorHAnsi"/>
          <w:color w:val="000000" w:themeColor="text1"/>
        </w:rPr>
        <w:t>. 12–16 June. San Marcos, Texas, United States of America.</w:t>
      </w:r>
      <w:r w:rsidR="00EF74A6" w:rsidRPr="00A91345">
        <w:rPr>
          <w:rFonts w:ascii="Aptos Display" w:hAnsi="Aptos Display" w:cstheme="minorHAnsi"/>
          <w:color w:val="000000" w:themeColor="text1"/>
        </w:rPr>
        <w:t xml:space="preserve"> Poster Presentation.</w:t>
      </w:r>
    </w:p>
    <w:p w14:paraId="119A245C" w14:textId="77777777" w:rsidR="00275FAB" w:rsidRPr="00A91345" w:rsidRDefault="00275FAB" w:rsidP="00BB3C54">
      <w:pPr>
        <w:pStyle w:val="NoSpacing"/>
        <w:ind w:left="810" w:hanging="63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0A12BA98" w14:textId="26CE095A" w:rsidR="002D71D5" w:rsidRPr="00A91345" w:rsidRDefault="00670FFE" w:rsidP="00847F76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N.</w:t>
      </w:r>
      <w:r w:rsidRPr="00A91345">
        <w:rPr>
          <w:rFonts w:ascii="Aptos Display" w:hAnsi="Aptos Display" w:cstheme="minorHAnsi"/>
          <w:color w:val="000000" w:themeColor="text1"/>
        </w:rPr>
        <w:t xml:space="preserve"> and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W. W. </w:t>
      </w:r>
      <w:r w:rsidR="002D71D5" w:rsidRPr="00A91345">
        <w:rPr>
          <w:rFonts w:ascii="Aptos Display" w:hAnsi="Aptos Display" w:cstheme="minorHAnsi"/>
          <w:color w:val="000000" w:themeColor="text1"/>
        </w:rPr>
        <w:t>Parental dietary exposure to PAHs enhances survival of the F</w:t>
      </w:r>
      <w:r w:rsidR="002D71D5" w:rsidRPr="00A91345">
        <w:rPr>
          <w:rFonts w:ascii="Aptos Display" w:hAnsi="Aptos Display" w:cstheme="minorHAnsi"/>
          <w:color w:val="000000" w:themeColor="text1"/>
          <w:vertAlign w:val="subscript"/>
        </w:rPr>
        <w:t>1</w:t>
      </w:r>
      <w:r w:rsidR="002D71D5" w:rsidRPr="00A91345">
        <w:rPr>
          <w:rFonts w:ascii="Aptos Display" w:hAnsi="Aptos Display" w:cstheme="minorHAnsi"/>
          <w:color w:val="000000" w:themeColor="text1"/>
        </w:rPr>
        <w:t xml:space="preserve"> generation during waterborne exposures. </w:t>
      </w:r>
      <w:r w:rsidR="0052392D" w:rsidRPr="00A91345">
        <w:rPr>
          <w:rFonts w:ascii="Aptos Display" w:hAnsi="Aptos Display" w:cstheme="minorHAnsi"/>
          <w:color w:val="000000" w:themeColor="text1"/>
        </w:rPr>
        <w:t xml:space="preserve">12th International Congress </w:t>
      </w:r>
      <w:r w:rsidR="002D71D5" w:rsidRPr="00A91345">
        <w:rPr>
          <w:rFonts w:ascii="Aptos Display" w:hAnsi="Aptos Display" w:cstheme="minorHAnsi"/>
          <w:color w:val="000000" w:themeColor="text1"/>
        </w:rPr>
        <w:t>12</w:t>
      </w:r>
      <w:r w:rsidR="00446E17" w:rsidRPr="00A91345">
        <w:rPr>
          <w:rFonts w:ascii="Aptos Display" w:hAnsi="Aptos Display" w:cstheme="minorHAnsi"/>
          <w:color w:val="000000" w:themeColor="text1"/>
        </w:rPr>
        <w:t>–</w:t>
      </w:r>
      <w:r w:rsidR="002D71D5" w:rsidRPr="00A91345">
        <w:rPr>
          <w:rFonts w:ascii="Aptos Display" w:hAnsi="Aptos Display" w:cstheme="minorHAnsi"/>
          <w:color w:val="000000" w:themeColor="text1"/>
        </w:rPr>
        <w:t>16</w:t>
      </w:r>
      <w:r w:rsidR="00446E17" w:rsidRPr="00A91345">
        <w:rPr>
          <w:rFonts w:ascii="Aptos Display" w:hAnsi="Aptos Display" w:cstheme="minorHAnsi"/>
          <w:color w:val="000000" w:themeColor="text1"/>
        </w:rPr>
        <w:t xml:space="preserve"> June</w:t>
      </w:r>
      <w:r w:rsidR="001E770A" w:rsidRPr="00A91345">
        <w:rPr>
          <w:rFonts w:ascii="Aptos Display" w:hAnsi="Aptos Display" w:cstheme="minorHAnsi"/>
          <w:color w:val="000000" w:themeColor="text1"/>
        </w:rPr>
        <w:t>,</w:t>
      </w:r>
      <w:r w:rsidR="002D71D5" w:rsidRPr="00A91345">
        <w:rPr>
          <w:rFonts w:ascii="Aptos Display" w:hAnsi="Aptos Display" w:cstheme="minorHAnsi"/>
          <w:color w:val="000000" w:themeColor="text1"/>
        </w:rPr>
        <w:t xml:space="preserve"> San Marcos, Texas, U</w:t>
      </w:r>
      <w:r w:rsidR="001E770A" w:rsidRPr="00A91345">
        <w:rPr>
          <w:rFonts w:ascii="Aptos Display" w:hAnsi="Aptos Display" w:cstheme="minorHAnsi"/>
          <w:color w:val="000000" w:themeColor="text1"/>
        </w:rPr>
        <w:t xml:space="preserve">nited States of </w:t>
      </w:r>
      <w:r w:rsidR="002D71D5" w:rsidRPr="00A91345">
        <w:rPr>
          <w:rFonts w:ascii="Aptos Display" w:hAnsi="Aptos Display" w:cstheme="minorHAnsi"/>
          <w:color w:val="000000" w:themeColor="text1"/>
        </w:rPr>
        <w:t>A</w:t>
      </w:r>
      <w:r w:rsidR="001E770A" w:rsidRPr="00A91345">
        <w:rPr>
          <w:rFonts w:ascii="Aptos Display" w:hAnsi="Aptos Display" w:cstheme="minorHAnsi"/>
          <w:color w:val="000000" w:themeColor="text1"/>
        </w:rPr>
        <w:t>merica</w:t>
      </w:r>
      <w:r w:rsidR="002D71D5" w:rsidRPr="00A91345">
        <w:rPr>
          <w:rFonts w:ascii="Aptos Display" w:hAnsi="Aptos Display" w:cstheme="minorHAnsi"/>
          <w:color w:val="000000" w:themeColor="text1"/>
        </w:rPr>
        <w:t>.</w:t>
      </w:r>
      <w:r w:rsidR="004F6FB6" w:rsidRPr="00A91345">
        <w:rPr>
          <w:rFonts w:ascii="Aptos Display" w:hAnsi="Aptos Display" w:cstheme="minorHAnsi"/>
          <w:color w:val="000000" w:themeColor="text1"/>
        </w:rPr>
        <w:t xml:space="preserve"> Poster Presentation.</w:t>
      </w:r>
    </w:p>
    <w:p w14:paraId="3F99BE67" w14:textId="77777777" w:rsidR="002D71D5" w:rsidRPr="00A91345" w:rsidRDefault="002D71D5" w:rsidP="00BB3C54">
      <w:pPr>
        <w:pStyle w:val="NoSpacing"/>
        <w:ind w:left="810" w:hanging="63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629DAF11" w14:textId="2A8E0A84" w:rsidR="00C222BF" w:rsidRPr="00A91345" w:rsidRDefault="00BC6B93" w:rsidP="00847F76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N.</w:t>
      </w:r>
      <w:r w:rsidRPr="00A91345">
        <w:rPr>
          <w:rFonts w:ascii="Aptos Display" w:hAnsi="Aptos Display" w:cstheme="minorHAnsi"/>
          <w:color w:val="000000" w:themeColor="text1"/>
        </w:rPr>
        <w:t xml:space="preserve"> and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W. W. </w:t>
      </w:r>
      <w:r w:rsidR="00A07EC8" w:rsidRPr="00A91345">
        <w:rPr>
          <w:rFonts w:ascii="Aptos Display" w:hAnsi="Aptos Display" w:cstheme="minorHAnsi"/>
          <w:color w:val="000000" w:themeColor="text1"/>
        </w:rPr>
        <w:t>Dietary c</w:t>
      </w:r>
      <w:r w:rsidR="001B1C2F" w:rsidRPr="00A91345">
        <w:rPr>
          <w:rFonts w:ascii="Aptos Display" w:hAnsi="Aptos Display" w:cstheme="minorHAnsi"/>
          <w:color w:val="000000" w:themeColor="text1"/>
        </w:rPr>
        <w:t>rude oil expo</w:t>
      </w:r>
      <w:r w:rsidR="00A07EC8" w:rsidRPr="00A91345">
        <w:rPr>
          <w:rFonts w:ascii="Aptos Display" w:hAnsi="Aptos Display" w:cstheme="minorHAnsi"/>
          <w:color w:val="000000" w:themeColor="text1"/>
        </w:rPr>
        <w:t>sure on</w:t>
      </w:r>
      <w:r w:rsidR="002D71D5"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A07EC8" w:rsidRPr="00A91345">
        <w:rPr>
          <w:rFonts w:ascii="Aptos Display" w:hAnsi="Aptos Display" w:cstheme="minorHAnsi"/>
          <w:color w:val="000000" w:themeColor="text1"/>
        </w:rPr>
        <w:t xml:space="preserve">parents </w:t>
      </w:r>
      <w:r w:rsidR="002D71D5" w:rsidRPr="00A91345">
        <w:rPr>
          <w:rFonts w:ascii="Aptos Display" w:hAnsi="Aptos Display" w:cstheme="minorHAnsi"/>
          <w:color w:val="000000" w:themeColor="text1"/>
        </w:rPr>
        <w:t>enhance</w:t>
      </w:r>
      <w:r w:rsidR="00035D93" w:rsidRPr="00A91345">
        <w:rPr>
          <w:rFonts w:ascii="Aptos Display" w:hAnsi="Aptos Display" w:cstheme="minorHAnsi"/>
          <w:color w:val="000000" w:themeColor="text1"/>
        </w:rPr>
        <w:t>s</w:t>
      </w:r>
      <w:r w:rsidR="002D71D5" w:rsidRPr="00A91345">
        <w:rPr>
          <w:rFonts w:ascii="Aptos Display" w:hAnsi="Aptos Display" w:cstheme="minorHAnsi"/>
          <w:color w:val="000000" w:themeColor="text1"/>
        </w:rPr>
        <w:t xml:space="preserve"> survival of the</w:t>
      </w:r>
      <w:r w:rsidR="00035D93" w:rsidRPr="00A91345">
        <w:rPr>
          <w:rFonts w:ascii="Aptos Display" w:hAnsi="Aptos Display" w:cstheme="minorHAnsi"/>
          <w:color w:val="000000" w:themeColor="text1"/>
        </w:rPr>
        <w:t>ir</w:t>
      </w:r>
      <w:r w:rsidR="002D71D5"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035D93" w:rsidRPr="00A91345">
        <w:rPr>
          <w:rFonts w:ascii="Aptos Display" w:hAnsi="Aptos Display" w:cstheme="minorHAnsi"/>
          <w:color w:val="000000" w:themeColor="text1"/>
        </w:rPr>
        <w:t>offspring</w:t>
      </w:r>
      <w:r w:rsidR="002D71D5" w:rsidRPr="00A91345">
        <w:rPr>
          <w:rFonts w:ascii="Aptos Display" w:hAnsi="Aptos Display" w:cstheme="minorHAnsi"/>
          <w:color w:val="000000" w:themeColor="text1"/>
        </w:rPr>
        <w:t xml:space="preserve"> generation expos</w:t>
      </w:r>
      <w:r w:rsidR="00035D93" w:rsidRPr="00A91345">
        <w:rPr>
          <w:rFonts w:ascii="Aptos Display" w:hAnsi="Aptos Display" w:cstheme="minorHAnsi"/>
          <w:color w:val="000000" w:themeColor="text1"/>
        </w:rPr>
        <w:t>ed to oil via water</w:t>
      </w:r>
      <w:r w:rsidR="002D71D5" w:rsidRPr="00A91345">
        <w:rPr>
          <w:rFonts w:ascii="Aptos Display" w:hAnsi="Aptos Display" w:cstheme="minorHAnsi"/>
          <w:color w:val="000000" w:themeColor="text1"/>
        </w:rPr>
        <w:t xml:space="preserve">. </w:t>
      </w:r>
      <w:r w:rsidR="00721AA7" w:rsidRPr="00A91345">
        <w:rPr>
          <w:rFonts w:ascii="Aptos Display" w:hAnsi="Aptos Display" w:cstheme="minorHAnsi"/>
          <w:color w:val="000000" w:themeColor="text1"/>
        </w:rPr>
        <w:t xml:space="preserve">VI Integrative Biology Workshop </w:t>
      </w:r>
      <w:r w:rsidR="002D71D5" w:rsidRPr="00A91345">
        <w:rPr>
          <w:rFonts w:ascii="Aptos Display" w:hAnsi="Aptos Display" w:cstheme="minorHAnsi"/>
          <w:color w:val="000000" w:themeColor="text1"/>
        </w:rPr>
        <w:t>from 29</w:t>
      </w:r>
      <w:r w:rsidR="00721AA7" w:rsidRPr="00A91345">
        <w:rPr>
          <w:rFonts w:ascii="Aptos Display" w:hAnsi="Aptos Display" w:cstheme="minorHAnsi"/>
          <w:color w:val="000000" w:themeColor="text1"/>
        </w:rPr>
        <w:t>-</w:t>
      </w:r>
      <w:r w:rsidR="002D71D5" w:rsidRPr="00A91345">
        <w:rPr>
          <w:rFonts w:ascii="Aptos Display" w:hAnsi="Aptos Display" w:cstheme="minorHAnsi"/>
          <w:color w:val="000000" w:themeColor="text1"/>
        </w:rPr>
        <w:t xml:space="preserve">30 </w:t>
      </w:r>
      <w:r w:rsidR="00721AA7" w:rsidRPr="00A91345">
        <w:rPr>
          <w:rFonts w:ascii="Aptos Display" w:hAnsi="Aptos Display" w:cstheme="minorHAnsi"/>
          <w:color w:val="000000" w:themeColor="text1"/>
        </w:rPr>
        <w:t xml:space="preserve">October </w:t>
      </w:r>
      <w:r w:rsidR="002D71D5" w:rsidRPr="00A91345">
        <w:rPr>
          <w:rFonts w:ascii="Aptos Display" w:hAnsi="Aptos Display" w:cstheme="minorHAnsi"/>
          <w:color w:val="000000" w:themeColor="text1"/>
        </w:rPr>
        <w:t>in Toluca, Estado de México.</w:t>
      </w:r>
      <w:r w:rsidR="00312F90" w:rsidRPr="00A91345">
        <w:rPr>
          <w:rFonts w:ascii="Aptos Display" w:hAnsi="Aptos Display" w:cstheme="minorHAnsi"/>
          <w:color w:val="000000" w:themeColor="text1"/>
        </w:rPr>
        <w:t xml:space="preserve"> Oral Presentation.</w:t>
      </w:r>
    </w:p>
    <w:p w14:paraId="7D20FCF9" w14:textId="7D488831" w:rsidR="00C222BF" w:rsidRPr="00A91345" w:rsidRDefault="00C222BF" w:rsidP="003572F3">
      <w:pPr>
        <w:pStyle w:val="NoSpacing"/>
        <w:jc w:val="both"/>
        <w:rPr>
          <w:rFonts w:ascii="Aptos Display" w:hAnsi="Aptos Display" w:cstheme="minorHAnsi"/>
          <w:color w:val="2F5496" w:themeColor="accent5" w:themeShade="BF"/>
          <w:lang w:val="es-US"/>
        </w:rPr>
      </w:pPr>
      <w:r w:rsidRPr="00A91345">
        <w:rPr>
          <w:rFonts w:ascii="Aptos Display" w:hAnsi="Aptos Display" w:cstheme="minorHAnsi"/>
          <w:color w:val="2F5496" w:themeColor="accent5" w:themeShade="BF"/>
          <w:lang w:val="es-US"/>
        </w:rPr>
        <w:t>2013</w:t>
      </w:r>
    </w:p>
    <w:p w14:paraId="1566F086" w14:textId="114B0455" w:rsidR="00714C10" w:rsidRPr="00A91345" w:rsidRDefault="00C222BF" w:rsidP="00847F76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  <w:lang w:val="es-US"/>
        </w:rPr>
      </w:pPr>
      <w:r w:rsidRPr="00A91345">
        <w:rPr>
          <w:rFonts w:ascii="Aptos Display" w:hAnsi="Aptos Display" w:cstheme="minorHAnsi"/>
          <w:b/>
          <w:bCs/>
          <w:color w:val="000000" w:themeColor="text1"/>
          <w:lang w:val="es-US"/>
        </w:rPr>
        <w:t>Bautista M. N.</w:t>
      </w:r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Borregos en la ciencia (</w:t>
      </w:r>
      <w:proofErr w:type="spellStart"/>
      <w:r w:rsidR="00116DB9" w:rsidRPr="00A91345">
        <w:rPr>
          <w:rFonts w:ascii="Aptos Display" w:hAnsi="Aptos Display" w:cstheme="minorHAnsi"/>
          <w:color w:val="000000" w:themeColor="text1"/>
          <w:lang w:val="es-US"/>
        </w:rPr>
        <w:t>The</w:t>
      </w:r>
      <w:proofErr w:type="spellEnd"/>
      <w:r w:rsidR="00116DB9"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proofErr w:type="spellStart"/>
      <w:r w:rsidR="00116DB9" w:rsidRPr="00A91345">
        <w:rPr>
          <w:rFonts w:ascii="Aptos Display" w:hAnsi="Aptos Display" w:cstheme="minorHAnsi"/>
          <w:color w:val="000000" w:themeColor="text1"/>
          <w:lang w:val="es-US"/>
        </w:rPr>
        <w:t>b</w:t>
      </w:r>
      <w:r w:rsidRPr="00A91345">
        <w:rPr>
          <w:rFonts w:ascii="Aptos Display" w:hAnsi="Aptos Display" w:cstheme="minorHAnsi"/>
          <w:color w:val="000000" w:themeColor="text1"/>
          <w:lang w:val="es-US"/>
        </w:rPr>
        <w:t>ighorn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sheep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in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science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).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Expociencia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y Tecnología. 25–29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October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. Ensenada, Baja California, México. Oral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Presentation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. </w:t>
      </w:r>
    </w:p>
    <w:p w14:paraId="481BAF2E" w14:textId="77777777" w:rsidR="007D2C43" w:rsidRPr="00A91345" w:rsidRDefault="002E1DC7" w:rsidP="003572F3">
      <w:pPr>
        <w:pStyle w:val="NoSpacing"/>
        <w:jc w:val="both"/>
        <w:rPr>
          <w:rFonts w:ascii="Aptos Display" w:hAnsi="Aptos Display" w:cstheme="minorHAnsi"/>
          <w:color w:val="000000" w:themeColor="text1"/>
          <w:lang w:val="en-GB"/>
        </w:rPr>
      </w:pPr>
      <w:r w:rsidRPr="00A91345">
        <w:rPr>
          <w:rFonts w:ascii="Aptos Display" w:hAnsi="Aptos Display" w:cstheme="minorHAnsi"/>
          <w:color w:val="2F5496" w:themeColor="accent5" w:themeShade="BF"/>
          <w:lang w:val="en-GB"/>
        </w:rPr>
        <w:t>2011</w:t>
      </w:r>
      <w:r w:rsidRPr="00A91345">
        <w:rPr>
          <w:rFonts w:ascii="Aptos Display" w:hAnsi="Aptos Display" w:cstheme="minorHAnsi"/>
          <w:color w:val="000000" w:themeColor="text1"/>
          <w:lang w:val="en-GB"/>
        </w:rPr>
        <w:t xml:space="preserve"> </w:t>
      </w:r>
      <w:r w:rsidR="000F0875" w:rsidRPr="00A91345">
        <w:rPr>
          <w:rFonts w:ascii="Aptos Display" w:hAnsi="Aptos Display" w:cstheme="minorHAnsi"/>
          <w:color w:val="000000" w:themeColor="text1"/>
          <w:lang w:val="en-GB"/>
        </w:rPr>
        <w:t xml:space="preserve">  </w:t>
      </w:r>
      <w:r w:rsidR="00FE10A5" w:rsidRPr="00A91345">
        <w:rPr>
          <w:rFonts w:ascii="Aptos Display" w:hAnsi="Aptos Display" w:cstheme="minorHAnsi"/>
          <w:color w:val="000000" w:themeColor="text1"/>
          <w:lang w:val="en-GB"/>
        </w:rPr>
        <w:t xml:space="preserve"> </w:t>
      </w:r>
      <w:r w:rsidR="000F0875" w:rsidRPr="00A91345">
        <w:rPr>
          <w:rFonts w:ascii="Aptos Display" w:hAnsi="Aptos Display" w:cstheme="minorHAnsi"/>
          <w:color w:val="000000" w:themeColor="text1"/>
          <w:lang w:val="en-GB"/>
        </w:rPr>
        <w:t xml:space="preserve"> </w:t>
      </w:r>
    </w:p>
    <w:p w14:paraId="671C85A4" w14:textId="2D0C4204" w:rsidR="002E1DC7" w:rsidRPr="00A91345" w:rsidRDefault="00BC6B93" w:rsidP="00847F76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  <w:lang w:val="en-GB"/>
        </w:rPr>
        <w:t>Bautista M. N.</w:t>
      </w:r>
      <w:r w:rsidRPr="00A91345">
        <w:rPr>
          <w:rFonts w:ascii="Aptos Display" w:hAnsi="Aptos Display" w:cstheme="minorHAnsi"/>
          <w:color w:val="000000" w:themeColor="text1"/>
          <w:lang w:val="en-GB"/>
        </w:rPr>
        <w:t xml:space="preserve"> and Rodriguez-Romero F. </w:t>
      </w:r>
      <w:r w:rsidR="00DD2E94" w:rsidRPr="00A91345">
        <w:rPr>
          <w:rFonts w:ascii="Aptos Display" w:hAnsi="Aptos Display" w:cstheme="minorHAnsi"/>
          <w:color w:val="000000" w:themeColor="text1"/>
        </w:rPr>
        <w:t xml:space="preserve">Relation between bone density, bone curvature and sprint speed in </w:t>
      </w:r>
      <w:r w:rsidR="00216F76" w:rsidRPr="00A91345">
        <w:rPr>
          <w:rFonts w:ascii="Aptos Display" w:hAnsi="Aptos Display" w:cstheme="minorHAnsi"/>
          <w:color w:val="000000" w:themeColor="text1"/>
        </w:rPr>
        <w:t>lizards with differential morphology.</w:t>
      </w:r>
      <w:r w:rsidR="00474274"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2E1DC7" w:rsidRPr="00A91345">
        <w:rPr>
          <w:rFonts w:ascii="Aptos Display" w:hAnsi="Aptos Display" w:cstheme="minorHAnsi"/>
          <w:color w:val="000000" w:themeColor="text1"/>
        </w:rPr>
        <w:t xml:space="preserve">3rd annual Animal Ecophysiology Workshop. 19-23 May, Denton, Texas, </w:t>
      </w:r>
      <w:r w:rsidR="005E68F0" w:rsidRPr="00A91345">
        <w:rPr>
          <w:rFonts w:ascii="Aptos Display" w:hAnsi="Aptos Display" w:cstheme="minorHAnsi"/>
          <w:color w:val="000000" w:themeColor="text1"/>
        </w:rPr>
        <w:t>United States of America.</w:t>
      </w:r>
      <w:r w:rsidR="004179E3" w:rsidRPr="00A91345">
        <w:rPr>
          <w:rFonts w:ascii="Aptos Display" w:hAnsi="Aptos Display" w:cstheme="minorHAnsi"/>
          <w:color w:val="000000" w:themeColor="text1"/>
        </w:rPr>
        <w:t xml:space="preserve"> Oral Presentation.</w:t>
      </w:r>
    </w:p>
    <w:p w14:paraId="7CBF536B" w14:textId="77777777" w:rsidR="007D2C43" w:rsidRPr="00A91345" w:rsidRDefault="000C394D" w:rsidP="003572F3">
      <w:pPr>
        <w:pStyle w:val="NoSpacing"/>
        <w:jc w:val="both"/>
        <w:rPr>
          <w:rFonts w:ascii="Aptos Display" w:hAnsi="Aptos Display" w:cstheme="minorHAnsi"/>
          <w:color w:val="000000" w:themeColor="text1"/>
          <w:lang w:val="es-US"/>
        </w:rPr>
      </w:pPr>
      <w:r w:rsidRPr="00A91345">
        <w:rPr>
          <w:rFonts w:ascii="Aptos Display" w:hAnsi="Aptos Display" w:cstheme="minorHAnsi"/>
          <w:color w:val="2F5496" w:themeColor="accent5" w:themeShade="BF"/>
          <w:lang w:val="es-US"/>
        </w:rPr>
        <w:t xml:space="preserve">2010 </w:t>
      </w:r>
      <w:r w:rsidR="0026522B"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r w:rsidR="00FE10A5" w:rsidRPr="00A91345">
        <w:rPr>
          <w:rFonts w:ascii="Aptos Display" w:hAnsi="Aptos Display" w:cstheme="minorHAnsi"/>
          <w:color w:val="000000" w:themeColor="text1"/>
          <w:lang w:val="es-US"/>
        </w:rPr>
        <w:t xml:space="preserve">   </w:t>
      </w:r>
    </w:p>
    <w:p w14:paraId="3F556F94" w14:textId="4F4CC555" w:rsidR="000C394D" w:rsidRPr="00A91345" w:rsidRDefault="00BC6B93" w:rsidP="00847F76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  <w:lang w:val="es-US"/>
        </w:rPr>
      </w:pPr>
      <w:r w:rsidRPr="00A91345">
        <w:rPr>
          <w:rFonts w:ascii="Aptos Display" w:hAnsi="Aptos Display" w:cstheme="minorHAnsi"/>
          <w:b/>
          <w:bCs/>
          <w:color w:val="000000" w:themeColor="text1"/>
          <w:lang w:val="es-US"/>
        </w:rPr>
        <w:lastRenderedPageBreak/>
        <w:t>Bautista M. N</w:t>
      </w:r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. and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Rodriguez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-Romero .F. J.  </w:t>
      </w:r>
      <w:r w:rsidR="0026522B" w:rsidRPr="00A91345">
        <w:rPr>
          <w:rFonts w:ascii="Aptos Display" w:hAnsi="Aptos Display" w:cstheme="minorHAnsi"/>
          <w:color w:val="000000" w:themeColor="text1"/>
        </w:rPr>
        <w:t xml:space="preserve">Bone curvature and sprint speed in lizards with different body forms. </w:t>
      </w:r>
      <w:bookmarkStart w:id="5" w:name="_Hlk526720103"/>
      <w:r w:rsidR="000C394D" w:rsidRPr="00A91345">
        <w:rPr>
          <w:rFonts w:ascii="Aptos Display" w:hAnsi="Aptos Display" w:cstheme="minorHAnsi"/>
          <w:color w:val="000000" w:themeColor="text1"/>
          <w:lang w:val="es-US"/>
        </w:rPr>
        <w:t xml:space="preserve">2nd </w:t>
      </w:r>
      <w:proofErr w:type="spellStart"/>
      <w:r w:rsidR="000C394D" w:rsidRPr="00A91345">
        <w:rPr>
          <w:rFonts w:ascii="Aptos Display" w:hAnsi="Aptos Display" w:cstheme="minorHAnsi"/>
          <w:color w:val="000000" w:themeColor="text1"/>
          <w:lang w:val="es-US"/>
        </w:rPr>
        <w:t>annual</w:t>
      </w:r>
      <w:proofErr w:type="spellEnd"/>
      <w:r w:rsidR="000C394D" w:rsidRPr="00A91345">
        <w:rPr>
          <w:rFonts w:ascii="Aptos Display" w:hAnsi="Aptos Display" w:cstheme="minorHAnsi"/>
          <w:color w:val="000000" w:themeColor="text1"/>
          <w:lang w:val="es-US"/>
        </w:rPr>
        <w:t xml:space="preserve"> Animal </w:t>
      </w:r>
      <w:proofErr w:type="spellStart"/>
      <w:r w:rsidR="000C394D" w:rsidRPr="00A91345">
        <w:rPr>
          <w:rFonts w:ascii="Aptos Display" w:hAnsi="Aptos Display" w:cstheme="minorHAnsi"/>
          <w:color w:val="000000" w:themeColor="text1"/>
          <w:lang w:val="es-US"/>
        </w:rPr>
        <w:t>Ecophysiology</w:t>
      </w:r>
      <w:proofErr w:type="spellEnd"/>
      <w:r w:rsidR="000C394D" w:rsidRPr="00A91345">
        <w:rPr>
          <w:rFonts w:ascii="Aptos Display" w:hAnsi="Aptos Display" w:cstheme="minorHAnsi"/>
          <w:color w:val="000000" w:themeColor="text1"/>
          <w:lang w:val="es-US"/>
        </w:rPr>
        <w:t xml:space="preserve"> Workshop. 5-8 </w:t>
      </w:r>
      <w:proofErr w:type="spellStart"/>
      <w:r w:rsidR="007E4D00" w:rsidRPr="00A91345">
        <w:rPr>
          <w:rFonts w:ascii="Aptos Display" w:hAnsi="Aptos Display" w:cstheme="minorHAnsi"/>
          <w:color w:val="000000" w:themeColor="text1"/>
          <w:lang w:val="es-US"/>
        </w:rPr>
        <w:t>F</w:t>
      </w:r>
      <w:r w:rsidR="000C394D" w:rsidRPr="00A91345">
        <w:rPr>
          <w:rFonts w:ascii="Aptos Display" w:hAnsi="Aptos Display" w:cstheme="minorHAnsi"/>
          <w:color w:val="000000" w:themeColor="text1"/>
          <w:lang w:val="es-US"/>
        </w:rPr>
        <w:t>ebr</w:t>
      </w:r>
      <w:r w:rsidR="007E4D00" w:rsidRPr="00A91345">
        <w:rPr>
          <w:rFonts w:ascii="Aptos Display" w:hAnsi="Aptos Display" w:cstheme="minorHAnsi"/>
          <w:color w:val="000000" w:themeColor="text1"/>
          <w:lang w:val="es-US"/>
        </w:rPr>
        <w:t>uary</w:t>
      </w:r>
      <w:proofErr w:type="spellEnd"/>
      <w:r w:rsidR="000C394D" w:rsidRPr="00A91345">
        <w:rPr>
          <w:rFonts w:ascii="Aptos Display" w:hAnsi="Aptos Display" w:cstheme="minorHAnsi"/>
          <w:color w:val="000000" w:themeColor="text1"/>
          <w:lang w:val="es-US"/>
        </w:rPr>
        <w:t>. Valle de Bravo, Estado de México</w:t>
      </w:r>
      <w:r w:rsidR="001815E1" w:rsidRPr="00A91345">
        <w:rPr>
          <w:rFonts w:ascii="Aptos Display" w:hAnsi="Aptos Display" w:cstheme="minorHAnsi"/>
          <w:color w:val="000000" w:themeColor="text1"/>
          <w:lang w:val="es-US"/>
        </w:rPr>
        <w:t>, México</w:t>
      </w:r>
      <w:bookmarkEnd w:id="5"/>
      <w:r w:rsidR="000C394D" w:rsidRPr="00A91345">
        <w:rPr>
          <w:rFonts w:ascii="Aptos Display" w:hAnsi="Aptos Display" w:cstheme="minorHAnsi"/>
          <w:color w:val="000000" w:themeColor="text1"/>
          <w:lang w:val="es-US"/>
        </w:rPr>
        <w:t>.</w:t>
      </w:r>
      <w:r w:rsidR="004179E3" w:rsidRPr="00A91345">
        <w:rPr>
          <w:rFonts w:ascii="Aptos Display" w:hAnsi="Aptos Display" w:cstheme="minorHAnsi"/>
          <w:color w:val="000000" w:themeColor="text1"/>
          <w:lang w:val="es-US"/>
        </w:rPr>
        <w:t xml:space="preserve"> Oral </w:t>
      </w:r>
      <w:proofErr w:type="spellStart"/>
      <w:r w:rsidR="004179E3" w:rsidRPr="00A91345">
        <w:rPr>
          <w:rFonts w:ascii="Aptos Display" w:hAnsi="Aptos Display" w:cstheme="minorHAnsi"/>
          <w:color w:val="000000" w:themeColor="text1"/>
          <w:lang w:val="es-US"/>
        </w:rPr>
        <w:t>Presentation</w:t>
      </w:r>
      <w:proofErr w:type="spellEnd"/>
      <w:r w:rsidR="004179E3" w:rsidRPr="00A91345">
        <w:rPr>
          <w:rFonts w:ascii="Aptos Display" w:hAnsi="Aptos Display" w:cstheme="minorHAnsi"/>
          <w:color w:val="000000" w:themeColor="text1"/>
          <w:lang w:val="es-US"/>
        </w:rPr>
        <w:t>.</w:t>
      </w:r>
    </w:p>
    <w:p w14:paraId="7669E761" w14:textId="77777777" w:rsidR="000E251B" w:rsidRPr="00A91345" w:rsidRDefault="000E251B" w:rsidP="00D76698">
      <w:pPr>
        <w:pStyle w:val="NoSpacing"/>
        <w:ind w:left="810" w:hanging="630"/>
        <w:rPr>
          <w:rFonts w:ascii="Aptos Display" w:hAnsi="Aptos Display" w:cstheme="minorHAnsi"/>
          <w:color w:val="000000" w:themeColor="text1"/>
          <w:sz w:val="13"/>
          <w:szCs w:val="13"/>
          <w:lang w:val="es-US"/>
        </w:rPr>
      </w:pPr>
    </w:p>
    <w:p w14:paraId="5B97371E" w14:textId="2DBCD501" w:rsidR="00D76698" w:rsidRPr="00A91345" w:rsidRDefault="00BC6B93" w:rsidP="00847F76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  <w:lang w:val="es-US"/>
        </w:rPr>
        <w:t>Bautista M. N.,</w:t>
      </w:r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Martínez-Bautista G. and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Rodriguez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-Romero F. J. </w:t>
      </w:r>
      <w:r w:rsidR="000E251B" w:rsidRPr="00A91345">
        <w:rPr>
          <w:rFonts w:ascii="Aptos Display" w:hAnsi="Aptos Display" w:cstheme="minorHAnsi"/>
          <w:color w:val="000000" w:themeColor="text1"/>
          <w:lang w:val="es-US"/>
        </w:rPr>
        <w:t>Curvatura de huesos y velocidad de escape en lagartijas con diferente forma de cuerpo</w:t>
      </w:r>
      <w:r w:rsidR="001D7D17" w:rsidRPr="00A91345">
        <w:rPr>
          <w:rFonts w:ascii="Aptos Display" w:hAnsi="Aptos Display" w:cstheme="minorHAnsi"/>
          <w:color w:val="000000" w:themeColor="text1"/>
          <w:lang w:val="es-US"/>
        </w:rPr>
        <w:t>.</w:t>
      </w:r>
      <w:r w:rsidR="000E251B"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r w:rsidR="000E251B" w:rsidRPr="00A91345">
        <w:rPr>
          <w:rFonts w:ascii="Aptos Display" w:hAnsi="Aptos Display" w:cstheme="minorHAnsi"/>
          <w:color w:val="000000" w:themeColor="text1"/>
          <w:lang w:val="en-GB"/>
        </w:rPr>
        <w:t xml:space="preserve">57th Annual Meeting of the Southwestern Association of Naturalists. </w:t>
      </w:r>
      <w:r w:rsidR="000E251B" w:rsidRPr="00A91345">
        <w:rPr>
          <w:rFonts w:ascii="Aptos Display" w:hAnsi="Aptos Display" w:cstheme="minorHAnsi"/>
          <w:color w:val="000000" w:themeColor="text1"/>
        </w:rPr>
        <w:t>22-24 April, Texas Tech University, Junction, Texas, United States of America. Oral Presentation</w:t>
      </w:r>
      <w:r w:rsidR="000B4276" w:rsidRPr="00A91345">
        <w:rPr>
          <w:rFonts w:ascii="Aptos Display" w:hAnsi="Aptos Display" w:cstheme="minorHAnsi"/>
          <w:color w:val="000000" w:themeColor="text1"/>
        </w:rPr>
        <w:t>.</w:t>
      </w:r>
    </w:p>
    <w:p w14:paraId="1B177D1C" w14:textId="77777777" w:rsidR="00D76698" w:rsidRPr="00A91345" w:rsidRDefault="00D76698" w:rsidP="00D76698">
      <w:pPr>
        <w:pStyle w:val="NoSpacing"/>
        <w:ind w:left="810" w:hanging="630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2F0A8EF9" w14:textId="77777777" w:rsidR="000930F0" w:rsidRDefault="000930F0" w:rsidP="00587E16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</w:p>
    <w:p w14:paraId="6815B417" w14:textId="77777777" w:rsidR="000930F0" w:rsidRDefault="000930F0" w:rsidP="00587E16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</w:p>
    <w:p w14:paraId="11B52ED1" w14:textId="08BBFDF7" w:rsidR="007F333E" w:rsidRPr="00A91345" w:rsidRDefault="007F333E" w:rsidP="00587E16">
      <w:pPr>
        <w:pStyle w:val="NoSpacing"/>
        <w:rPr>
          <w:rFonts w:ascii="Aptos Display" w:hAnsi="Aptos Display" w:cstheme="minorHAnsi"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National</w:t>
      </w:r>
      <w:r w:rsidR="00CF11AE"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 xml:space="preserve"> </w:t>
      </w:r>
      <w:r w:rsidR="00847F76"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and</w:t>
      </w:r>
      <w:r w:rsidR="00CF11AE"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 xml:space="preserve"> Regional</w:t>
      </w:r>
      <w:r w:rsidR="00847F76"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 xml:space="preserve"> Oral and Poster presentations</w:t>
      </w:r>
      <w:r w:rsidRPr="00A91345">
        <w:rPr>
          <w:rFonts w:ascii="Aptos Display" w:hAnsi="Aptos Display" w:cstheme="minorHAnsi"/>
          <w:color w:val="002060"/>
          <w:sz w:val="28"/>
          <w:szCs w:val="28"/>
        </w:rPr>
        <w:t>:</w:t>
      </w:r>
    </w:p>
    <w:p w14:paraId="3DAF7796" w14:textId="77777777" w:rsidR="007D2C43" w:rsidRPr="00A91345" w:rsidRDefault="002B4A9C" w:rsidP="003572F3">
      <w:pPr>
        <w:pStyle w:val="NoSpacing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2019</w:t>
      </w:r>
      <w:r w:rsidR="00BA6358" w:rsidRPr="00A91345">
        <w:rPr>
          <w:rFonts w:ascii="Aptos Display" w:hAnsi="Aptos Display" w:cstheme="minorHAnsi"/>
          <w:color w:val="2F5496" w:themeColor="accent5" w:themeShade="BF"/>
        </w:rPr>
        <w:t xml:space="preserve"> </w:t>
      </w:r>
      <w:r w:rsidR="00FE10A5" w:rsidRPr="00A91345">
        <w:rPr>
          <w:rFonts w:ascii="Aptos Display" w:hAnsi="Aptos Display" w:cstheme="minorHAnsi"/>
          <w:color w:val="000000" w:themeColor="text1"/>
        </w:rPr>
        <w:t xml:space="preserve">  </w:t>
      </w:r>
    </w:p>
    <w:p w14:paraId="53EAA484" w14:textId="1A20FBC3" w:rsidR="00BA6358" w:rsidRPr="00A91345" w:rsidRDefault="00670FFE" w:rsidP="005165C9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N.,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Crespel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A., and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W.W. </w:t>
      </w:r>
      <w:r w:rsidR="00BA6358" w:rsidRPr="00A91345">
        <w:rPr>
          <w:rFonts w:ascii="Aptos Display" w:hAnsi="Aptos Display" w:cstheme="minorHAnsi"/>
          <w:color w:val="000000" w:themeColor="text1"/>
        </w:rPr>
        <w:t xml:space="preserve">Combined Exposure to Crude Oil and Hypoxia Leads to Transgenerational Epigenetic Inheritance in the Zebrafish. Gulf of Mexico Oil Spill and Ecosystem Science Conference (GOMOSES)”. 4–7 February. New </w:t>
      </w:r>
      <w:proofErr w:type="spellStart"/>
      <w:r w:rsidR="00BA6358" w:rsidRPr="00A91345">
        <w:rPr>
          <w:rFonts w:ascii="Aptos Display" w:hAnsi="Aptos Display" w:cstheme="minorHAnsi"/>
          <w:color w:val="000000" w:themeColor="text1"/>
        </w:rPr>
        <w:t>Orleands</w:t>
      </w:r>
      <w:proofErr w:type="spellEnd"/>
      <w:r w:rsidR="00BA6358" w:rsidRPr="00A91345">
        <w:rPr>
          <w:rFonts w:ascii="Aptos Display" w:hAnsi="Aptos Display" w:cstheme="minorHAnsi"/>
          <w:color w:val="000000" w:themeColor="text1"/>
        </w:rPr>
        <w:t xml:space="preserve">, </w:t>
      </w:r>
      <w:proofErr w:type="spellStart"/>
      <w:r w:rsidR="00BA6358" w:rsidRPr="00A91345">
        <w:rPr>
          <w:rFonts w:ascii="Aptos Display" w:hAnsi="Aptos Display" w:cstheme="minorHAnsi"/>
          <w:color w:val="000000" w:themeColor="text1"/>
        </w:rPr>
        <w:t>Luisinana</w:t>
      </w:r>
      <w:proofErr w:type="spellEnd"/>
      <w:r w:rsidR="00BA6358" w:rsidRPr="00A91345">
        <w:rPr>
          <w:rFonts w:ascii="Aptos Display" w:hAnsi="Aptos Display" w:cstheme="minorHAnsi"/>
          <w:color w:val="000000" w:themeColor="text1"/>
        </w:rPr>
        <w:t>, United States of America. Oral Presentation.</w:t>
      </w:r>
    </w:p>
    <w:p w14:paraId="246877CF" w14:textId="5FCB3D62" w:rsidR="002B4A9C" w:rsidRPr="00A91345" w:rsidRDefault="002B4A9C" w:rsidP="00670FFE">
      <w:pPr>
        <w:pStyle w:val="NoSpacing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26096F3E" w14:textId="55158C45" w:rsidR="00C222BF" w:rsidRPr="00A91345" w:rsidRDefault="00670FFE" w:rsidP="005165C9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N.,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Esbaugh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A., Schlenk D.,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W., Lund A.,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Bennetti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D., and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Grosell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M. </w:t>
      </w:r>
      <w:r w:rsidR="002B4A9C" w:rsidRPr="00A91345">
        <w:rPr>
          <w:rFonts w:ascii="Aptos Display" w:hAnsi="Aptos Display" w:cstheme="minorHAnsi"/>
          <w:color w:val="000000" w:themeColor="text1"/>
        </w:rPr>
        <w:t xml:space="preserve">An Adverse Outcome Pathway Linking Oil Exposure to the Development of Vision in Fishes. Roberts A., Magnuson J., Gulf of Mexico Oil Spill and Ecosystem Science Conference (GOMOSES)”. 4–7 February. New </w:t>
      </w:r>
      <w:proofErr w:type="spellStart"/>
      <w:r w:rsidR="002B4A9C" w:rsidRPr="00A91345">
        <w:rPr>
          <w:rFonts w:ascii="Aptos Display" w:hAnsi="Aptos Display" w:cstheme="minorHAnsi"/>
          <w:color w:val="000000" w:themeColor="text1"/>
        </w:rPr>
        <w:t>Orleands</w:t>
      </w:r>
      <w:proofErr w:type="spellEnd"/>
      <w:r w:rsidR="002B4A9C" w:rsidRPr="00A91345">
        <w:rPr>
          <w:rFonts w:ascii="Aptos Display" w:hAnsi="Aptos Display" w:cstheme="minorHAnsi"/>
          <w:color w:val="000000" w:themeColor="text1"/>
        </w:rPr>
        <w:t xml:space="preserve">, </w:t>
      </w:r>
      <w:proofErr w:type="spellStart"/>
      <w:r w:rsidR="002B4A9C" w:rsidRPr="00A91345">
        <w:rPr>
          <w:rFonts w:ascii="Aptos Display" w:hAnsi="Aptos Display" w:cstheme="minorHAnsi"/>
          <w:color w:val="000000" w:themeColor="text1"/>
        </w:rPr>
        <w:t>Luisinana</w:t>
      </w:r>
      <w:proofErr w:type="spellEnd"/>
      <w:r w:rsidR="002B4A9C" w:rsidRPr="00A91345">
        <w:rPr>
          <w:rFonts w:ascii="Aptos Display" w:hAnsi="Aptos Display" w:cstheme="minorHAnsi"/>
          <w:color w:val="000000" w:themeColor="text1"/>
        </w:rPr>
        <w:t>, United States of America. Oral Presentation.</w:t>
      </w:r>
    </w:p>
    <w:p w14:paraId="70F2944A" w14:textId="56521556" w:rsidR="007D2C43" w:rsidRPr="00A91345" w:rsidRDefault="00616970" w:rsidP="003572F3">
      <w:pPr>
        <w:pStyle w:val="NoSpacing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2018</w:t>
      </w:r>
      <w:r w:rsidR="00C31567" w:rsidRPr="00A91345">
        <w:rPr>
          <w:rFonts w:ascii="Aptos Display" w:hAnsi="Aptos Display" w:cstheme="minorHAnsi"/>
          <w:color w:val="2F5496" w:themeColor="accent5" w:themeShade="BF"/>
        </w:rPr>
        <w:t xml:space="preserve"> </w:t>
      </w:r>
      <w:r w:rsidR="00FE10A5" w:rsidRPr="00A91345">
        <w:rPr>
          <w:rFonts w:ascii="Aptos Display" w:hAnsi="Aptos Display" w:cstheme="minorHAnsi"/>
          <w:color w:val="000000" w:themeColor="text1"/>
        </w:rPr>
        <w:t xml:space="preserve">  </w:t>
      </w:r>
    </w:p>
    <w:p w14:paraId="62C8C0BE" w14:textId="522C5777" w:rsidR="007F333E" w:rsidRPr="00A91345" w:rsidRDefault="00BC6B93" w:rsidP="005165C9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 xml:space="preserve">Bautista </w:t>
      </w:r>
      <w:r w:rsidR="004218F7" w:rsidRPr="00A91345">
        <w:rPr>
          <w:rFonts w:ascii="Aptos Display" w:hAnsi="Aptos Display" w:cstheme="minorHAnsi"/>
          <w:b/>
          <w:bCs/>
          <w:color w:val="000000" w:themeColor="text1"/>
        </w:rPr>
        <w:t xml:space="preserve">M. </w:t>
      </w:r>
      <w:r w:rsidRPr="00A91345">
        <w:rPr>
          <w:rFonts w:ascii="Aptos Display" w:hAnsi="Aptos Display" w:cstheme="minorHAnsi"/>
          <w:b/>
          <w:bCs/>
          <w:color w:val="000000" w:themeColor="text1"/>
        </w:rPr>
        <w:t>N.,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Pothini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T., Meng </w:t>
      </w:r>
      <w:proofErr w:type="gramStart"/>
      <w:r w:rsidRPr="00A91345">
        <w:rPr>
          <w:rFonts w:ascii="Aptos Display" w:hAnsi="Aptos Display" w:cstheme="minorHAnsi"/>
          <w:color w:val="000000" w:themeColor="text1"/>
        </w:rPr>
        <w:t>K.</w:t>
      </w:r>
      <w:proofErr w:type="gramEnd"/>
      <w:r w:rsidRPr="00A91345">
        <w:rPr>
          <w:rFonts w:ascii="Aptos Display" w:hAnsi="Aptos Display" w:cstheme="minorHAnsi"/>
          <w:color w:val="000000" w:themeColor="text1"/>
        </w:rPr>
        <w:t xml:space="preserve"> and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W. W. </w:t>
      </w:r>
      <w:r w:rsidR="00C31567" w:rsidRPr="00A91345">
        <w:rPr>
          <w:rFonts w:ascii="Aptos Display" w:hAnsi="Aptos Display" w:cstheme="minorHAnsi"/>
          <w:color w:val="000000" w:themeColor="text1"/>
        </w:rPr>
        <w:t xml:space="preserve">Behavioral Consequences of </w:t>
      </w:r>
      <w:r w:rsidR="001D7D17" w:rsidRPr="00A91345">
        <w:rPr>
          <w:rFonts w:ascii="Aptos Display" w:hAnsi="Aptos Display" w:cstheme="minorHAnsi"/>
          <w:color w:val="000000" w:themeColor="text1"/>
        </w:rPr>
        <w:t>E</w:t>
      </w:r>
      <w:r w:rsidR="00C31567" w:rsidRPr="00A91345">
        <w:rPr>
          <w:rFonts w:ascii="Aptos Display" w:hAnsi="Aptos Display" w:cstheme="minorHAnsi"/>
          <w:color w:val="000000" w:themeColor="text1"/>
        </w:rPr>
        <w:t>xposure to Polycyclic Aromatic Hydrocarbons in the Siamese Fighting fish (</w:t>
      </w:r>
      <w:r w:rsidR="00C31567" w:rsidRPr="00A91345">
        <w:rPr>
          <w:rFonts w:ascii="Aptos Display" w:hAnsi="Aptos Display" w:cstheme="minorHAnsi"/>
          <w:i/>
          <w:iCs/>
          <w:color w:val="000000" w:themeColor="text1"/>
        </w:rPr>
        <w:t>Betta splendens</w:t>
      </w:r>
      <w:r w:rsidR="00C31567" w:rsidRPr="00A91345">
        <w:rPr>
          <w:rFonts w:ascii="Aptos Display" w:hAnsi="Aptos Display" w:cstheme="minorHAnsi"/>
          <w:color w:val="000000" w:themeColor="text1"/>
        </w:rPr>
        <w:t>)</w:t>
      </w:r>
      <w:r w:rsidR="004279AE" w:rsidRPr="00A91345">
        <w:rPr>
          <w:rFonts w:ascii="Aptos Display" w:hAnsi="Aptos Display" w:cstheme="minorHAnsi"/>
          <w:color w:val="000000" w:themeColor="text1"/>
        </w:rPr>
        <w:t>.</w:t>
      </w:r>
      <w:r w:rsidR="00C31567" w:rsidRPr="00A91345">
        <w:rPr>
          <w:rFonts w:ascii="Aptos Display" w:hAnsi="Aptos Display" w:cstheme="minorHAnsi"/>
          <w:color w:val="000000" w:themeColor="text1"/>
        </w:rPr>
        <w:t xml:space="preserve"> </w:t>
      </w:r>
      <w:bookmarkStart w:id="6" w:name="_Hlk526633436"/>
      <w:r w:rsidR="00BC450E" w:rsidRPr="00A91345">
        <w:rPr>
          <w:rFonts w:ascii="Aptos Display" w:hAnsi="Aptos Display" w:cstheme="minorHAnsi"/>
          <w:color w:val="000000" w:themeColor="text1"/>
        </w:rPr>
        <w:t>Gulf of Mexico Oil Spill and Ecosystem Science Conference (GOMOSES)”</w:t>
      </w:r>
      <w:r w:rsidR="00582F13" w:rsidRPr="00A91345">
        <w:rPr>
          <w:rFonts w:ascii="Aptos Display" w:hAnsi="Aptos Display" w:cstheme="minorHAnsi"/>
          <w:color w:val="000000" w:themeColor="text1"/>
        </w:rPr>
        <w:t>.</w:t>
      </w:r>
      <w:r w:rsidR="00BC450E" w:rsidRPr="00A91345">
        <w:rPr>
          <w:rFonts w:ascii="Aptos Display" w:hAnsi="Aptos Display" w:cstheme="minorHAnsi"/>
          <w:color w:val="000000" w:themeColor="text1"/>
        </w:rPr>
        <w:t xml:space="preserve"> 5–8</w:t>
      </w:r>
      <w:r w:rsidR="00582F13" w:rsidRPr="00A91345">
        <w:rPr>
          <w:rFonts w:ascii="Aptos Display" w:hAnsi="Aptos Display" w:cstheme="minorHAnsi"/>
          <w:color w:val="000000" w:themeColor="text1"/>
        </w:rPr>
        <w:t xml:space="preserve"> February</w:t>
      </w:r>
      <w:r w:rsidR="00BC450E" w:rsidRPr="00A91345">
        <w:rPr>
          <w:rFonts w:ascii="Aptos Display" w:hAnsi="Aptos Display" w:cstheme="minorHAnsi"/>
          <w:color w:val="000000" w:themeColor="text1"/>
        </w:rPr>
        <w:t xml:space="preserve">. </w:t>
      </w:r>
      <w:r w:rsidR="00C31567" w:rsidRPr="00A91345">
        <w:rPr>
          <w:rFonts w:ascii="Aptos Display" w:hAnsi="Aptos Display" w:cstheme="minorHAnsi"/>
          <w:color w:val="000000" w:themeColor="text1"/>
        </w:rPr>
        <w:t xml:space="preserve">New </w:t>
      </w:r>
      <w:proofErr w:type="spellStart"/>
      <w:r w:rsidR="00C31567" w:rsidRPr="00A91345">
        <w:rPr>
          <w:rFonts w:ascii="Aptos Display" w:hAnsi="Aptos Display" w:cstheme="minorHAnsi"/>
          <w:color w:val="000000" w:themeColor="text1"/>
        </w:rPr>
        <w:t>Orleands</w:t>
      </w:r>
      <w:proofErr w:type="spellEnd"/>
      <w:r w:rsidR="00C31567" w:rsidRPr="00A91345">
        <w:rPr>
          <w:rFonts w:ascii="Aptos Display" w:hAnsi="Aptos Display" w:cstheme="minorHAnsi"/>
          <w:color w:val="000000" w:themeColor="text1"/>
        </w:rPr>
        <w:t xml:space="preserve">, </w:t>
      </w:r>
      <w:proofErr w:type="spellStart"/>
      <w:r w:rsidR="00C31567" w:rsidRPr="00A91345">
        <w:rPr>
          <w:rFonts w:ascii="Aptos Display" w:hAnsi="Aptos Display" w:cstheme="minorHAnsi"/>
          <w:color w:val="000000" w:themeColor="text1"/>
        </w:rPr>
        <w:t>Luisinana</w:t>
      </w:r>
      <w:proofErr w:type="spellEnd"/>
      <w:r w:rsidR="00C31567" w:rsidRPr="00A91345">
        <w:rPr>
          <w:rFonts w:ascii="Aptos Display" w:hAnsi="Aptos Display" w:cstheme="minorHAnsi"/>
          <w:color w:val="000000" w:themeColor="text1"/>
        </w:rPr>
        <w:t>, U</w:t>
      </w:r>
      <w:r w:rsidR="00BC450E" w:rsidRPr="00A91345">
        <w:rPr>
          <w:rFonts w:ascii="Aptos Display" w:hAnsi="Aptos Display" w:cstheme="minorHAnsi"/>
          <w:color w:val="000000" w:themeColor="text1"/>
        </w:rPr>
        <w:t>nited States of America</w:t>
      </w:r>
      <w:bookmarkEnd w:id="6"/>
      <w:r w:rsidR="0053708A" w:rsidRPr="00A91345">
        <w:rPr>
          <w:rFonts w:ascii="Aptos Display" w:hAnsi="Aptos Display" w:cstheme="minorHAnsi"/>
          <w:color w:val="000000" w:themeColor="text1"/>
        </w:rPr>
        <w:t>.</w:t>
      </w:r>
      <w:r w:rsidR="004F2568" w:rsidRPr="00A91345">
        <w:rPr>
          <w:rFonts w:ascii="Aptos Display" w:hAnsi="Aptos Display" w:cstheme="minorHAnsi"/>
          <w:color w:val="000000" w:themeColor="text1"/>
        </w:rPr>
        <w:t xml:space="preserve"> Oral Presentation.</w:t>
      </w:r>
    </w:p>
    <w:p w14:paraId="58956511" w14:textId="17A4D09A" w:rsidR="0053708A" w:rsidRPr="00A91345" w:rsidRDefault="0053708A" w:rsidP="00BC450E">
      <w:pPr>
        <w:pStyle w:val="NoSpacing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0172DDA2" w14:textId="0A2442CE" w:rsidR="00AE0E4C" w:rsidRPr="00A91345" w:rsidRDefault="00BC6B93" w:rsidP="005165C9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  <w:lang w:val="es-US"/>
        </w:rPr>
        <w:t>Bautista M.</w:t>
      </w:r>
      <w:r w:rsidR="004218F7" w:rsidRPr="00A91345">
        <w:rPr>
          <w:rFonts w:ascii="Aptos Display" w:hAnsi="Aptos Display" w:cstheme="minorHAnsi"/>
          <w:b/>
          <w:bCs/>
          <w:color w:val="000000" w:themeColor="text1"/>
          <w:lang w:val="es-US"/>
        </w:rPr>
        <w:t xml:space="preserve"> </w:t>
      </w:r>
      <w:r w:rsidRPr="00A91345">
        <w:rPr>
          <w:rFonts w:ascii="Aptos Display" w:hAnsi="Aptos Display" w:cstheme="minorHAnsi"/>
          <w:b/>
          <w:bCs/>
          <w:color w:val="000000" w:themeColor="text1"/>
          <w:lang w:val="es-US"/>
        </w:rPr>
        <w:t>N.</w:t>
      </w:r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and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W. W.</w:t>
      </w:r>
      <w:r w:rsidR="00C222BF"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r w:rsidR="00AE0E4C" w:rsidRPr="00A91345">
        <w:rPr>
          <w:rFonts w:ascii="Aptos Display" w:hAnsi="Aptos Display" w:cstheme="minorHAnsi"/>
          <w:color w:val="000000" w:themeColor="text1"/>
          <w:lang w:val="es-US"/>
        </w:rPr>
        <w:t xml:space="preserve">Herencia Epigenética de la Exposición a Petróleo en Peces: de Organismos a Moléculas. 1er Encuentro de Becarios CONACYT en Norteamérica. Consejo Nacional de Ciencia y Tecnología. </w:t>
      </w:r>
      <w:r w:rsidR="00AE0E4C" w:rsidRPr="00A91345">
        <w:rPr>
          <w:rFonts w:ascii="Aptos Display" w:hAnsi="Aptos Display" w:cstheme="minorHAnsi"/>
          <w:color w:val="000000" w:themeColor="text1"/>
          <w:lang w:val="en-GB"/>
        </w:rPr>
        <w:t xml:space="preserve">14 – 16 March. Washington DC. United States of America. </w:t>
      </w:r>
      <w:r w:rsidR="00AE0E4C" w:rsidRPr="00A91345">
        <w:rPr>
          <w:rFonts w:ascii="Aptos Display" w:hAnsi="Aptos Display" w:cstheme="minorHAnsi"/>
          <w:color w:val="000000" w:themeColor="text1"/>
        </w:rPr>
        <w:t>Oral Presentation.</w:t>
      </w:r>
    </w:p>
    <w:p w14:paraId="46701109" w14:textId="77777777" w:rsidR="00AE0E4C" w:rsidRPr="00A91345" w:rsidRDefault="00AE0E4C" w:rsidP="00AB6821">
      <w:pPr>
        <w:pStyle w:val="NoSpacing"/>
        <w:ind w:left="810" w:hanging="63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28E37159" w14:textId="395D7CBA" w:rsidR="007C3381" w:rsidRPr="00A91345" w:rsidRDefault="00BC6B93" w:rsidP="005165C9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N.,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Crespel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proofErr w:type="gramStart"/>
      <w:r w:rsidRPr="00A91345">
        <w:rPr>
          <w:rFonts w:ascii="Aptos Display" w:hAnsi="Aptos Display" w:cstheme="minorHAnsi"/>
          <w:color w:val="000000" w:themeColor="text1"/>
        </w:rPr>
        <w:t>A.</w:t>
      </w:r>
      <w:proofErr w:type="gramEnd"/>
      <w:r w:rsidRPr="00A91345">
        <w:rPr>
          <w:rFonts w:ascii="Aptos Display" w:hAnsi="Aptos Display" w:cstheme="minorHAnsi"/>
          <w:color w:val="000000" w:themeColor="text1"/>
        </w:rPr>
        <w:t xml:space="preserve"> and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W. W. </w:t>
      </w:r>
      <w:r w:rsidR="007C3381" w:rsidRPr="00A91345">
        <w:rPr>
          <w:rFonts w:ascii="Aptos Display" w:hAnsi="Aptos Display" w:cstheme="minorHAnsi"/>
          <w:color w:val="000000" w:themeColor="text1"/>
        </w:rPr>
        <w:t>Parental Transgene</w:t>
      </w:r>
      <w:r w:rsidR="002166D0" w:rsidRPr="00A91345">
        <w:rPr>
          <w:rFonts w:ascii="Aptos Display" w:hAnsi="Aptos Display" w:cstheme="minorHAnsi"/>
          <w:color w:val="000000" w:themeColor="text1"/>
        </w:rPr>
        <w:t xml:space="preserve">rational Epigenetic Effects in </w:t>
      </w:r>
      <w:r w:rsidR="00E774A7" w:rsidRPr="00A91345">
        <w:rPr>
          <w:rFonts w:ascii="Aptos Display" w:hAnsi="Aptos Display" w:cstheme="minorHAnsi"/>
          <w:color w:val="000000" w:themeColor="text1"/>
        </w:rPr>
        <w:t>Zebra</w:t>
      </w:r>
      <w:r w:rsidR="002166D0" w:rsidRPr="00A91345">
        <w:rPr>
          <w:rFonts w:ascii="Aptos Display" w:hAnsi="Aptos Display" w:cstheme="minorHAnsi"/>
          <w:color w:val="000000" w:themeColor="text1"/>
        </w:rPr>
        <w:t>fish:</w:t>
      </w:r>
      <w:r w:rsidR="00AB6821" w:rsidRPr="00A91345">
        <w:rPr>
          <w:rFonts w:ascii="Aptos Display" w:hAnsi="Aptos Display" w:cstheme="minorHAnsi"/>
          <w:color w:val="000000" w:themeColor="text1"/>
        </w:rPr>
        <w:t xml:space="preserve"> From Organismal to Molecular Responses. Society for Experimental Biology Annual Meeting 2018, Florence, Italy. 3–6 July. Oral Presentation.</w:t>
      </w:r>
    </w:p>
    <w:p w14:paraId="27B63F33" w14:textId="77777777" w:rsidR="00C222BF" w:rsidRPr="00A91345" w:rsidRDefault="00605A0D" w:rsidP="003572F3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2017</w:t>
      </w:r>
      <w:r w:rsidR="00D95C41" w:rsidRPr="00A91345">
        <w:rPr>
          <w:rFonts w:ascii="Aptos Display" w:hAnsi="Aptos Display" w:cstheme="minorHAnsi"/>
          <w:color w:val="2F5496" w:themeColor="accent5" w:themeShade="BF"/>
        </w:rPr>
        <w:t xml:space="preserve"> </w:t>
      </w:r>
      <w:r w:rsidR="00FE10A5" w:rsidRPr="00A91345">
        <w:rPr>
          <w:rFonts w:ascii="Aptos Display" w:hAnsi="Aptos Display" w:cstheme="minorHAnsi"/>
          <w:color w:val="2F5496" w:themeColor="accent5" w:themeShade="BF"/>
        </w:rPr>
        <w:t xml:space="preserve">   </w:t>
      </w:r>
    </w:p>
    <w:p w14:paraId="78F81D3A" w14:textId="544316DA" w:rsidR="00605A0D" w:rsidRPr="00A91345" w:rsidRDefault="00BC6B93" w:rsidP="005165C9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</w:t>
      </w:r>
      <w:r w:rsidRPr="00A91345">
        <w:rPr>
          <w:rFonts w:ascii="Aptos Display" w:hAnsi="Aptos Display" w:cstheme="minorHAnsi"/>
          <w:color w:val="000000" w:themeColor="text1"/>
        </w:rPr>
        <w:t xml:space="preserve">. and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W. W. </w:t>
      </w:r>
      <w:r w:rsidR="00B77EC5" w:rsidRPr="00A91345">
        <w:rPr>
          <w:rFonts w:ascii="Aptos Display" w:hAnsi="Aptos Display" w:cstheme="minorHAnsi"/>
          <w:color w:val="000000" w:themeColor="text1"/>
        </w:rPr>
        <w:t>Epigenetic Inheritance of PAH Resistance in the Zebrafish (</w:t>
      </w:r>
      <w:r w:rsidR="00B77EC5" w:rsidRPr="00A91345">
        <w:rPr>
          <w:rFonts w:ascii="Aptos Display" w:hAnsi="Aptos Display" w:cstheme="minorHAnsi"/>
          <w:i/>
          <w:iCs/>
          <w:color w:val="000000" w:themeColor="text1"/>
        </w:rPr>
        <w:t>Danio rerio</w:t>
      </w:r>
      <w:r w:rsidR="00B77EC5" w:rsidRPr="00A91345">
        <w:rPr>
          <w:rFonts w:ascii="Aptos Display" w:hAnsi="Aptos Display" w:cstheme="minorHAnsi"/>
          <w:color w:val="000000" w:themeColor="text1"/>
        </w:rPr>
        <w:t xml:space="preserve">). </w:t>
      </w:r>
      <w:r w:rsidR="00370038" w:rsidRPr="00A91345">
        <w:rPr>
          <w:rFonts w:ascii="Aptos Display" w:hAnsi="Aptos Display" w:cstheme="minorHAnsi"/>
          <w:color w:val="000000" w:themeColor="text1"/>
        </w:rPr>
        <w:t xml:space="preserve">Society for the Advancement of Chicanos/Hispanics and Native Americans in Science (SACNAS). </w:t>
      </w:r>
      <w:r w:rsidR="00C70BE8" w:rsidRPr="00A91345">
        <w:rPr>
          <w:rFonts w:ascii="Aptos Display" w:hAnsi="Aptos Display" w:cstheme="minorHAnsi"/>
          <w:color w:val="000000" w:themeColor="text1"/>
        </w:rPr>
        <w:t>19–21 October.</w:t>
      </w:r>
      <w:r w:rsidR="00B77EC5" w:rsidRPr="00A91345">
        <w:rPr>
          <w:rFonts w:ascii="Aptos Display" w:hAnsi="Aptos Display" w:cstheme="minorHAnsi"/>
          <w:color w:val="000000" w:themeColor="text1"/>
        </w:rPr>
        <w:t xml:space="preserve"> Salt Lake City, Utah, U</w:t>
      </w:r>
      <w:r w:rsidR="00C70BE8" w:rsidRPr="00A91345">
        <w:rPr>
          <w:rFonts w:ascii="Aptos Display" w:hAnsi="Aptos Display" w:cstheme="minorHAnsi"/>
          <w:color w:val="000000" w:themeColor="text1"/>
        </w:rPr>
        <w:t xml:space="preserve">nited </w:t>
      </w:r>
      <w:r w:rsidR="00B77EC5" w:rsidRPr="00A91345">
        <w:rPr>
          <w:rFonts w:ascii="Aptos Display" w:hAnsi="Aptos Display" w:cstheme="minorHAnsi"/>
          <w:color w:val="000000" w:themeColor="text1"/>
        </w:rPr>
        <w:t>S</w:t>
      </w:r>
      <w:r w:rsidR="00C70BE8" w:rsidRPr="00A91345">
        <w:rPr>
          <w:rFonts w:ascii="Aptos Display" w:hAnsi="Aptos Display" w:cstheme="minorHAnsi"/>
          <w:color w:val="000000" w:themeColor="text1"/>
        </w:rPr>
        <w:t xml:space="preserve">tates of </w:t>
      </w:r>
      <w:r w:rsidR="00B77EC5" w:rsidRPr="00A91345">
        <w:rPr>
          <w:rFonts w:ascii="Aptos Display" w:hAnsi="Aptos Display" w:cstheme="minorHAnsi"/>
          <w:color w:val="000000" w:themeColor="text1"/>
        </w:rPr>
        <w:t>A</w:t>
      </w:r>
      <w:r w:rsidR="00C70BE8" w:rsidRPr="00A91345">
        <w:rPr>
          <w:rFonts w:ascii="Aptos Display" w:hAnsi="Aptos Display" w:cstheme="minorHAnsi"/>
          <w:color w:val="000000" w:themeColor="text1"/>
        </w:rPr>
        <w:t>merica</w:t>
      </w:r>
      <w:r w:rsidR="00B77EC5" w:rsidRPr="00A91345">
        <w:rPr>
          <w:rFonts w:ascii="Aptos Display" w:hAnsi="Aptos Display" w:cstheme="minorHAnsi"/>
          <w:color w:val="000000" w:themeColor="text1"/>
        </w:rPr>
        <w:t>.</w:t>
      </w:r>
      <w:r w:rsidR="004179E3" w:rsidRPr="00A91345">
        <w:rPr>
          <w:rFonts w:ascii="Aptos Display" w:hAnsi="Aptos Display" w:cstheme="minorHAnsi"/>
          <w:color w:val="000000" w:themeColor="text1"/>
        </w:rPr>
        <w:t xml:space="preserve"> Oral Presentation.</w:t>
      </w:r>
    </w:p>
    <w:p w14:paraId="671538E5" w14:textId="77777777" w:rsidR="00D95C41" w:rsidRPr="00A91345" w:rsidRDefault="00D95C41" w:rsidP="00B77EC5">
      <w:pPr>
        <w:pStyle w:val="NoSpacing"/>
        <w:ind w:left="810" w:hanging="63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114BC68C" w14:textId="533BF951" w:rsidR="009F5DE2" w:rsidRPr="00A91345" w:rsidRDefault="00BC6B93" w:rsidP="005165C9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>Bautista M. N.</w:t>
      </w:r>
      <w:r w:rsidRPr="00A91345">
        <w:rPr>
          <w:rFonts w:ascii="Aptos Display" w:hAnsi="Aptos Display" w:cstheme="minorHAnsi"/>
          <w:color w:val="000000" w:themeColor="text1"/>
        </w:rPr>
        <w:t xml:space="preserve"> and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W. W.</w:t>
      </w:r>
      <w:r w:rsidR="000A2825"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C964AF" w:rsidRPr="00A91345">
        <w:rPr>
          <w:rFonts w:ascii="Aptos Display" w:hAnsi="Aptos Display" w:cstheme="minorHAnsi"/>
          <w:color w:val="000000" w:themeColor="text1"/>
        </w:rPr>
        <w:t>Enhanced Resistance to oil exposure in offspring</w:t>
      </w:r>
      <w:r w:rsidR="000C3701" w:rsidRPr="00A91345">
        <w:rPr>
          <w:rFonts w:ascii="Aptos Display" w:hAnsi="Aptos Display" w:cstheme="minorHAnsi"/>
          <w:color w:val="000000" w:themeColor="text1"/>
        </w:rPr>
        <w:t xml:space="preserve"> derived</w:t>
      </w:r>
      <w:r w:rsidR="00C964AF"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517279" w:rsidRPr="00A91345">
        <w:rPr>
          <w:rFonts w:ascii="Aptos Display" w:hAnsi="Aptos Display" w:cstheme="minorHAnsi"/>
          <w:color w:val="000000" w:themeColor="text1"/>
        </w:rPr>
        <w:t xml:space="preserve">from </w:t>
      </w:r>
      <w:r w:rsidR="000C3701" w:rsidRPr="00A91345">
        <w:rPr>
          <w:rFonts w:ascii="Aptos Display" w:hAnsi="Aptos Display" w:cstheme="minorHAnsi"/>
          <w:color w:val="000000" w:themeColor="text1"/>
        </w:rPr>
        <w:t xml:space="preserve">oil-exposed </w:t>
      </w:r>
      <w:r w:rsidR="00517279" w:rsidRPr="00A91345">
        <w:rPr>
          <w:rFonts w:ascii="Aptos Display" w:hAnsi="Aptos Display" w:cstheme="minorHAnsi"/>
          <w:color w:val="000000" w:themeColor="text1"/>
        </w:rPr>
        <w:t>parents</w:t>
      </w:r>
      <w:r w:rsidR="00982EB0" w:rsidRPr="00A91345">
        <w:rPr>
          <w:rFonts w:ascii="Aptos Display" w:hAnsi="Aptos Display" w:cstheme="minorHAnsi"/>
          <w:color w:val="000000" w:themeColor="text1"/>
        </w:rPr>
        <w:t xml:space="preserve">: </w:t>
      </w:r>
      <w:r w:rsidR="00D95C41" w:rsidRPr="00A91345">
        <w:rPr>
          <w:rFonts w:ascii="Aptos Display" w:hAnsi="Aptos Display" w:cstheme="minorHAnsi"/>
          <w:color w:val="000000" w:themeColor="text1"/>
        </w:rPr>
        <w:t xml:space="preserve">Epigenetic </w:t>
      </w:r>
      <w:r w:rsidR="00982EB0" w:rsidRPr="00A91345">
        <w:rPr>
          <w:rFonts w:ascii="Aptos Display" w:hAnsi="Aptos Display" w:cstheme="minorHAnsi"/>
          <w:color w:val="000000" w:themeColor="text1"/>
        </w:rPr>
        <w:t xml:space="preserve">Inheritance </w:t>
      </w:r>
      <w:r w:rsidR="00D95C41" w:rsidRPr="00A91345">
        <w:rPr>
          <w:rFonts w:ascii="Aptos Display" w:hAnsi="Aptos Display" w:cstheme="minorHAnsi"/>
          <w:color w:val="000000" w:themeColor="text1"/>
        </w:rPr>
        <w:t>in larval zebrafish (</w:t>
      </w:r>
      <w:r w:rsidR="00D95C41" w:rsidRPr="00A91345">
        <w:rPr>
          <w:rFonts w:ascii="Aptos Display" w:hAnsi="Aptos Display" w:cstheme="minorHAnsi"/>
          <w:i/>
          <w:iCs/>
          <w:color w:val="000000" w:themeColor="text1"/>
        </w:rPr>
        <w:t>Danio rerio</w:t>
      </w:r>
      <w:r w:rsidRPr="00A91345">
        <w:rPr>
          <w:rFonts w:ascii="Aptos Display" w:hAnsi="Aptos Display" w:cstheme="minorHAnsi"/>
          <w:color w:val="000000" w:themeColor="text1"/>
        </w:rPr>
        <w:t>).</w:t>
      </w:r>
      <w:r w:rsidR="00D95C41" w:rsidRPr="00A91345">
        <w:rPr>
          <w:rFonts w:ascii="Aptos Display" w:hAnsi="Aptos Display" w:cstheme="minorHAnsi"/>
          <w:color w:val="000000" w:themeColor="text1"/>
        </w:rPr>
        <w:t xml:space="preserve"> Gulf of Mexico Oil Spill and Ecosystem Science Conference (GOMOSES)”. 5–8 February. New </w:t>
      </w:r>
      <w:proofErr w:type="spellStart"/>
      <w:r w:rsidR="00D95C41" w:rsidRPr="00A91345">
        <w:rPr>
          <w:rFonts w:ascii="Aptos Display" w:hAnsi="Aptos Display" w:cstheme="minorHAnsi"/>
          <w:color w:val="000000" w:themeColor="text1"/>
        </w:rPr>
        <w:t>Orleands</w:t>
      </w:r>
      <w:proofErr w:type="spellEnd"/>
      <w:r w:rsidR="00D95C41" w:rsidRPr="00A91345">
        <w:rPr>
          <w:rFonts w:ascii="Aptos Display" w:hAnsi="Aptos Display" w:cstheme="minorHAnsi"/>
          <w:color w:val="000000" w:themeColor="text1"/>
        </w:rPr>
        <w:t xml:space="preserve">, </w:t>
      </w:r>
      <w:proofErr w:type="spellStart"/>
      <w:r w:rsidR="00D95C41" w:rsidRPr="00A91345">
        <w:rPr>
          <w:rFonts w:ascii="Aptos Display" w:hAnsi="Aptos Display" w:cstheme="minorHAnsi"/>
          <w:color w:val="000000" w:themeColor="text1"/>
        </w:rPr>
        <w:t>Luisinana</w:t>
      </w:r>
      <w:proofErr w:type="spellEnd"/>
      <w:r w:rsidR="00D95C41" w:rsidRPr="00A91345">
        <w:rPr>
          <w:rFonts w:ascii="Aptos Display" w:hAnsi="Aptos Display" w:cstheme="minorHAnsi"/>
          <w:color w:val="000000" w:themeColor="text1"/>
        </w:rPr>
        <w:t>, United States of America</w:t>
      </w:r>
      <w:r w:rsidR="00B4377D" w:rsidRPr="00A91345">
        <w:rPr>
          <w:rFonts w:ascii="Aptos Display" w:hAnsi="Aptos Display" w:cstheme="minorHAnsi"/>
          <w:color w:val="000000" w:themeColor="text1"/>
        </w:rPr>
        <w:t>.</w:t>
      </w:r>
      <w:r w:rsidR="00982EB0" w:rsidRPr="00A91345">
        <w:rPr>
          <w:rFonts w:ascii="Aptos Display" w:hAnsi="Aptos Display" w:cstheme="minorHAnsi"/>
          <w:color w:val="000000" w:themeColor="text1"/>
        </w:rPr>
        <w:t xml:space="preserve"> Poster Presentation.</w:t>
      </w:r>
    </w:p>
    <w:p w14:paraId="23CC9DD2" w14:textId="667A4E76" w:rsidR="009F5DE2" w:rsidRPr="00A91345" w:rsidRDefault="00C222BF" w:rsidP="003572F3">
      <w:pPr>
        <w:pStyle w:val="NoSpacing"/>
        <w:jc w:val="both"/>
        <w:rPr>
          <w:rFonts w:ascii="Aptos Display" w:hAnsi="Aptos Display" w:cstheme="minorHAnsi"/>
          <w:color w:val="2F5496" w:themeColor="accent5" w:themeShade="BF"/>
          <w:lang w:val="es-US"/>
        </w:rPr>
      </w:pPr>
      <w:r w:rsidRPr="00A91345">
        <w:rPr>
          <w:rFonts w:ascii="Aptos Display" w:hAnsi="Aptos Display" w:cstheme="minorHAnsi"/>
          <w:color w:val="2F5496" w:themeColor="accent5" w:themeShade="BF"/>
          <w:lang w:val="es-US"/>
        </w:rPr>
        <w:t>2013</w:t>
      </w:r>
    </w:p>
    <w:p w14:paraId="6759236B" w14:textId="3DDCB978" w:rsidR="009F5DE2" w:rsidRPr="00A91345" w:rsidRDefault="001E09E1" w:rsidP="005165C9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  <w:lang w:val="es-US"/>
        </w:rPr>
      </w:pPr>
      <w:r w:rsidRPr="00A91345">
        <w:rPr>
          <w:rFonts w:ascii="Aptos Display" w:hAnsi="Aptos Display" w:cstheme="minorHAnsi"/>
          <w:b/>
          <w:bCs/>
          <w:color w:val="000000" w:themeColor="text1"/>
          <w:lang w:val="es-US"/>
        </w:rPr>
        <w:t>Bautista M. N.</w:t>
      </w:r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and Alanís-García J. </w:t>
      </w:r>
      <w:r w:rsidR="009F5DE2" w:rsidRPr="00A91345">
        <w:rPr>
          <w:rFonts w:ascii="Aptos Display" w:hAnsi="Aptos Display" w:cstheme="minorHAnsi"/>
          <w:color w:val="000000" w:themeColor="text1"/>
          <w:lang w:val="es-US"/>
        </w:rPr>
        <w:t>Evaluación de la movilidad del borrego cimarrón y su depredación por el puma</w:t>
      </w:r>
      <w:r w:rsidR="006D6BD1" w:rsidRPr="00A91345">
        <w:rPr>
          <w:rFonts w:ascii="Aptos Display" w:hAnsi="Aptos Display" w:cstheme="minorHAnsi"/>
          <w:color w:val="000000" w:themeColor="text1"/>
          <w:lang w:val="es-US"/>
        </w:rPr>
        <w:t xml:space="preserve">. </w:t>
      </w:r>
      <w:r w:rsidR="00956597" w:rsidRPr="00A91345">
        <w:rPr>
          <w:rFonts w:ascii="Aptos Display" w:hAnsi="Aptos Display" w:cstheme="minorHAnsi"/>
          <w:color w:val="000000" w:themeColor="text1"/>
        </w:rPr>
        <w:t>(</w:t>
      </w:r>
      <w:r w:rsidR="006D6BD1" w:rsidRPr="00A91345">
        <w:rPr>
          <w:rFonts w:ascii="Aptos Display" w:hAnsi="Aptos Display" w:cstheme="minorHAnsi"/>
          <w:color w:val="000000" w:themeColor="text1"/>
        </w:rPr>
        <w:t xml:space="preserve">Evaluation </w:t>
      </w:r>
      <w:r w:rsidR="00FB6E8E" w:rsidRPr="00A91345">
        <w:rPr>
          <w:rFonts w:ascii="Aptos Display" w:hAnsi="Aptos Display" w:cstheme="minorHAnsi"/>
          <w:color w:val="000000" w:themeColor="text1"/>
        </w:rPr>
        <w:t xml:space="preserve">of </w:t>
      </w:r>
      <w:r w:rsidR="00C222BF" w:rsidRPr="00A91345">
        <w:rPr>
          <w:rFonts w:ascii="Aptos Display" w:hAnsi="Aptos Display" w:cstheme="minorHAnsi"/>
          <w:color w:val="000000" w:themeColor="text1"/>
        </w:rPr>
        <w:t>bighorn sheep’s</w:t>
      </w:r>
      <w:r w:rsidR="00FB6E8E"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A57BF8" w:rsidRPr="00A91345">
        <w:rPr>
          <w:rFonts w:ascii="Aptos Display" w:hAnsi="Aptos Display" w:cstheme="minorHAnsi"/>
          <w:color w:val="000000" w:themeColor="text1"/>
        </w:rPr>
        <w:t>mo</w:t>
      </w:r>
      <w:r w:rsidR="00956597" w:rsidRPr="00A91345">
        <w:rPr>
          <w:rFonts w:ascii="Aptos Display" w:hAnsi="Aptos Display" w:cstheme="minorHAnsi"/>
          <w:color w:val="000000" w:themeColor="text1"/>
        </w:rPr>
        <w:t>b</w:t>
      </w:r>
      <w:r w:rsidR="00A57BF8" w:rsidRPr="00A91345">
        <w:rPr>
          <w:rFonts w:ascii="Aptos Display" w:hAnsi="Aptos Display" w:cstheme="minorHAnsi"/>
          <w:color w:val="000000" w:themeColor="text1"/>
        </w:rPr>
        <w:t xml:space="preserve">ility of the </w:t>
      </w:r>
      <w:r w:rsidR="00FB6E8E" w:rsidRPr="00A91345">
        <w:rPr>
          <w:rFonts w:ascii="Aptos Display" w:hAnsi="Aptos Display" w:cstheme="minorHAnsi"/>
          <w:color w:val="000000" w:themeColor="text1"/>
        </w:rPr>
        <w:t xml:space="preserve">and its predation </w:t>
      </w:r>
      <w:r w:rsidR="00956597" w:rsidRPr="00A91345">
        <w:rPr>
          <w:rFonts w:ascii="Aptos Display" w:hAnsi="Aptos Display" w:cstheme="minorHAnsi"/>
          <w:color w:val="000000" w:themeColor="text1"/>
        </w:rPr>
        <w:t>by the puma)</w:t>
      </w:r>
      <w:r w:rsidR="009F5DE2" w:rsidRPr="00A91345">
        <w:rPr>
          <w:rFonts w:ascii="Aptos Display" w:hAnsi="Aptos Display" w:cstheme="minorHAnsi"/>
          <w:color w:val="000000" w:themeColor="text1"/>
        </w:rPr>
        <w:t xml:space="preserve">.1er Encuentro </w:t>
      </w:r>
      <w:proofErr w:type="spellStart"/>
      <w:r w:rsidR="009F5DE2" w:rsidRPr="00A91345">
        <w:rPr>
          <w:rFonts w:ascii="Aptos Display" w:hAnsi="Aptos Display" w:cstheme="minorHAnsi"/>
          <w:color w:val="000000" w:themeColor="text1"/>
        </w:rPr>
        <w:t>Estatal</w:t>
      </w:r>
      <w:proofErr w:type="spellEnd"/>
      <w:r w:rsidR="009F5DE2" w:rsidRPr="00A91345">
        <w:rPr>
          <w:rFonts w:ascii="Aptos Display" w:hAnsi="Aptos Display" w:cstheme="minorHAnsi"/>
          <w:color w:val="000000" w:themeColor="text1"/>
        </w:rPr>
        <w:t xml:space="preserve"> de </w:t>
      </w:r>
      <w:proofErr w:type="spellStart"/>
      <w:r w:rsidR="009F5DE2" w:rsidRPr="00A91345">
        <w:rPr>
          <w:rFonts w:ascii="Aptos Display" w:hAnsi="Aptos Display" w:cstheme="minorHAnsi"/>
          <w:color w:val="000000" w:themeColor="text1"/>
        </w:rPr>
        <w:t>Jóvenes</w:t>
      </w:r>
      <w:proofErr w:type="spellEnd"/>
      <w:r w:rsidR="009F5DE2" w:rsidRPr="00A91345">
        <w:rPr>
          <w:rFonts w:ascii="Aptos Display" w:hAnsi="Aptos Display" w:cstheme="minorHAnsi"/>
          <w:color w:val="000000" w:themeColor="text1"/>
        </w:rPr>
        <w:t xml:space="preserve"> </w:t>
      </w:r>
      <w:proofErr w:type="spellStart"/>
      <w:r w:rsidR="009F5DE2" w:rsidRPr="00A91345">
        <w:rPr>
          <w:rFonts w:ascii="Aptos Display" w:hAnsi="Aptos Display" w:cstheme="minorHAnsi"/>
          <w:color w:val="000000" w:themeColor="text1"/>
        </w:rPr>
        <w:t>Investigadores</w:t>
      </w:r>
      <w:proofErr w:type="spellEnd"/>
      <w:r w:rsidR="009F5DE2" w:rsidRPr="00A91345">
        <w:rPr>
          <w:rFonts w:ascii="Aptos Display" w:hAnsi="Aptos Display" w:cstheme="minorHAnsi"/>
          <w:color w:val="000000" w:themeColor="text1"/>
        </w:rPr>
        <w:t>.</w:t>
      </w:r>
      <w:r w:rsidR="00956597" w:rsidRPr="00A91345">
        <w:rPr>
          <w:rFonts w:ascii="Aptos Display" w:hAnsi="Aptos Display" w:cstheme="minorHAnsi"/>
          <w:color w:val="000000" w:themeColor="text1"/>
          <w:lang w:val="en-GB"/>
        </w:rPr>
        <w:t>,</w:t>
      </w:r>
      <w:r w:rsidR="006D6BD1" w:rsidRPr="00A91345">
        <w:rPr>
          <w:rFonts w:ascii="Aptos Display" w:hAnsi="Aptos Display" w:cstheme="minorHAnsi"/>
          <w:color w:val="000000" w:themeColor="text1"/>
          <w:lang w:val="en-GB"/>
        </w:rPr>
        <w:t xml:space="preserve"> </w:t>
      </w:r>
      <w:r w:rsidR="009F5DE2" w:rsidRPr="00A91345">
        <w:rPr>
          <w:rFonts w:ascii="Aptos Display" w:hAnsi="Aptos Display" w:cstheme="minorHAnsi"/>
          <w:color w:val="000000" w:themeColor="text1"/>
          <w:lang w:val="en-GB"/>
        </w:rPr>
        <w:t>13</w:t>
      </w:r>
      <w:r w:rsidR="00956597" w:rsidRPr="00A91345">
        <w:rPr>
          <w:rFonts w:ascii="Aptos Display" w:hAnsi="Aptos Display" w:cstheme="minorHAnsi"/>
          <w:color w:val="000000" w:themeColor="text1"/>
          <w:lang w:val="en-GB"/>
        </w:rPr>
        <w:t xml:space="preserve"> </w:t>
      </w:r>
      <w:r w:rsidR="009F5DE2" w:rsidRPr="00A91345">
        <w:rPr>
          <w:rFonts w:ascii="Aptos Display" w:hAnsi="Aptos Display" w:cstheme="minorHAnsi"/>
          <w:color w:val="000000" w:themeColor="text1"/>
          <w:lang w:val="en-GB"/>
        </w:rPr>
        <w:t>Novembe</w:t>
      </w:r>
      <w:r w:rsidR="009D0EE8" w:rsidRPr="00A91345">
        <w:rPr>
          <w:rFonts w:ascii="Aptos Display" w:hAnsi="Aptos Display" w:cstheme="minorHAnsi"/>
          <w:color w:val="000000" w:themeColor="text1"/>
          <w:lang w:val="en-GB"/>
        </w:rPr>
        <w:t>r</w:t>
      </w:r>
      <w:r w:rsidR="009F5DE2" w:rsidRPr="00A91345">
        <w:rPr>
          <w:rFonts w:ascii="Aptos Display" w:hAnsi="Aptos Display" w:cstheme="minorHAnsi"/>
          <w:color w:val="000000" w:themeColor="text1"/>
          <w:lang w:val="en-GB"/>
        </w:rPr>
        <w:t xml:space="preserve">. </w:t>
      </w:r>
      <w:r w:rsidR="009F5DE2" w:rsidRPr="00A91345">
        <w:rPr>
          <w:rFonts w:ascii="Aptos Display" w:hAnsi="Aptos Display" w:cstheme="minorHAnsi"/>
          <w:color w:val="000000" w:themeColor="text1"/>
          <w:lang w:val="es-US"/>
        </w:rPr>
        <w:t>Tijuana, Baja California.</w:t>
      </w:r>
      <w:r w:rsidR="00197E29"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r w:rsidR="009F5DE2" w:rsidRPr="00A91345">
        <w:rPr>
          <w:rFonts w:ascii="Aptos Display" w:hAnsi="Aptos Display" w:cstheme="minorHAnsi"/>
          <w:color w:val="000000" w:themeColor="text1"/>
          <w:lang w:val="es-US"/>
        </w:rPr>
        <w:t xml:space="preserve"> Área de Ciencias Naturales y Exactas.</w:t>
      </w:r>
      <w:r w:rsidR="00982EB0" w:rsidRPr="00A91345">
        <w:rPr>
          <w:rFonts w:ascii="Aptos Display" w:hAnsi="Aptos Display" w:cstheme="minorHAnsi"/>
          <w:color w:val="000000" w:themeColor="text1"/>
          <w:lang w:val="es-US"/>
        </w:rPr>
        <w:t xml:space="preserve"> Oral </w:t>
      </w:r>
      <w:proofErr w:type="spellStart"/>
      <w:r w:rsidR="00982EB0" w:rsidRPr="00A91345">
        <w:rPr>
          <w:rFonts w:ascii="Aptos Display" w:hAnsi="Aptos Display" w:cstheme="minorHAnsi"/>
          <w:color w:val="000000" w:themeColor="text1"/>
          <w:lang w:val="es-US"/>
        </w:rPr>
        <w:t>Presentation</w:t>
      </w:r>
      <w:proofErr w:type="spellEnd"/>
      <w:r w:rsidR="00982EB0" w:rsidRPr="00A91345">
        <w:rPr>
          <w:rFonts w:ascii="Aptos Display" w:hAnsi="Aptos Display" w:cstheme="minorHAnsi"/>
          <w:color w:val="000000" w:themeColor="text1"/>
          <w:lang w:val="es-US"/>
        </w:rPr>
        <w:t>.</w:t>
      </w:r>
    </w:p>
    <w:p w14:paraId="25D53858" w14:textId="77777777" w:rsidR="00C222BF" w:rsidRPr="00A91345" w:rsidRDefault="00B4377D" w:rsidP="003572F3">
      <w:pPr>
        <w:pStyle w:val="NoSpacing"/>
        <w:jc w:val="both"/>
        <w:rPr>
          <w:rFonts w:ascii="Aptos Display" w:hAnsi="Aptos Display" w:cstheme="minorHAnsi"/>
          <w:color w:val="000000" w:themeColor="text1"/>
          <w:lang w:val="es-US"/>
        </w:rPr>
      </w:pPr>
      <w:r w:rsidRPr="00A91345">
        <w:rPr>
          <w:rFonts w:ascii="Aptos Display" w:hAnsi="Aptos Display" w:cstheme="minorHAnsi"/>
          <w:color w:val="2F5496" w:themeColor="accent5" w:themeShade="BF"/>
          <w:lang w:val="es-US"/>
        </w:rPr>
        <w:t xml:space="preserve">2010 </w:t>
      </w:r>
      <w:r w:rsidR="001E09E1" w:rsidRPr="00A91345">
        <w:rPr>
          <w:rFonts w:ascii="Aptos Display" w:hAnsi="Aptos Display" w:cstheme="minorHAnsi"/>
          <w:color w:val="2F5496" w:themeColor="accent5" w:themeShade="BF"/>
          <w:lang w:val="es-US"/>
        </w:rPr>
        <w:t xml:space="preserve"> </w:t>
      </w:r>
      <w:r w:rsidR="001E09E1" w:rsidRPr="00A91345">
        <w:rPr>
          <w:rFonts w:ascii="Aptos Display" w:hAnsi="Aptos Display" w:cstheme="minorHAnsi"/>
          <w:color w:val="000000" w:themeColor="text1"/>
          <w:lang w:val="es-US"/>
        </w:rPr>
        <w:t xml:space="preserve">   </w:t>
      </w:r>
    </w:p>
    <w:p w14:paraId="4FB68B60" w14:textId="5F88D257" w:rsidR="00B4377D" w:rsidRPr="00A91345" w:rsidRDefault="001E09E1" w:rsidP="005165C9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  <w:lang w:val="es-US"/>
        </w:rPr>
      </w:pPr>
      <w:r w:rsidRPr="00A91345">
        <w:rPr>
          <w:rFonts w:ascii="Aptos Display" w:hAnsi="Aptos Display" w:cstheme="minorHAnsi"/>
          <w:b/>
          <w:bCs/>
          <w:color w:val="000000" w:themeColor="text1"/>
          <w:lang w:val="es-US"/>
        </w:rPr>
        <w:t>Bautista M. N.,</w:t>
      </w:r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Martínez-Bautista G. and Rodríguez-Romero F. J </w:t>
      </w:r>
      <w:r w:rsidR="008E0A3A" w:rsidRPr="00A91345">
        <w:rPr>
          <w:rFonts w:ascii="Aptos Display" w:hAnsi="Aptos Display" w:cstheme="minorHAnsi"/>
          <w:color w:val="000000" w:themeColor="text1"/>
          <w:lang w:val="es-US"/>
        </w:rPr>
        <w:t xml:space="preserve">Curvatura de huesos y velocidad de escape en lagartijas con diferente forma de cuerpo </w:t>
      </w:r>
      <w:r w:rsidR="000B4FA7" w:rsidRPr="00A91345">
        <w:rPr>
          <w:rFonts w:ascii="Aptos Display" w:hAnsi="Aptos Display" w:cstheme="minorHAnsi"/>
          <w:color w:val="000000" w:themeColor="text1"/>
          <w:lang w:val="es-US"/>
        </w:rPr>
        <w:t xml:space="preserve">XI Reunión Nacional de Herpetología. 10-13 </w:t>
      </w:r>
      <w:proofErr w:type="spellStart"/>
      <w:r w:rsidR="007B50AB" w:rsidRPr="00A91345">
        <w:rPr>
          <w:rFonts w:ascii="Aptos Display" w:hAnsi="Aptos Display" w:cstheme="minorHAnsi"/>
          <w:color w:val="000000" w:themeColor="text1"/>
          <w:lang w:val="es-US"/>
        </w:rPr>
        <w:t>November</w:t>
      </w:r>
      <w:proofErr w:type="spellEnd"/>
      <w:r w:rsidR="000B4FA7" w:rsidRPr="00A91345">
        <w:rPr>
          <w:rFonts w:ascii="Aptos Display" w:hAnsi="Aptos Display" w:cstheme="minorHAnsi"/>
          <w:color w:val="000000" w:themeColor="text1"/>
          <w:lang w:val="es-US"/>
        </w:rPr>
        <w:t xml:space="preserve">. Toluca, Estado de México. </w:t>
      </w:r>
      <w:r w:rsidR="00752E63" w:rsidRPr="00A91345">
        <w:rPr>
          <w:rFonts w:ascii="Aptos Display" w:hAnsi="Aptos Display" w:cstheme="minorHAnsi"/>
          <w:color w:val="000000" w:themeColor="text1"/>
          <w:lang w:val="es-US"/>
        </w:rPr>
        <w:t xml:space="preserve">Oral </w:t>
      </w:r>
      <w:proofErr w:type="spellStart"/>
      <w:r w:rsidR="00752E63" w:rsidRPr="00A91345">
        <w:rPr>
          <w:rFonts w:ascii="Aptos Display" w:hAnsi="Aptos Display" w:cstheme="minorHAnsi"/>
          <w:color w:val="000000" w:themeColor="text1"/>
          <w:lang w:val="es-US"/>
        </w:rPr>
        <w:t>Presentation</w:t>
      </w:r>
      <w:proofErr w:type="spellEnd"/>
      <w:r w:rsidR="00752E63" w:rsidRPr="00A91345">
        <w:rPr>
          <w:rFonts w:ascii="Aptos Display" w:hAnsi="Aptos Display" w:cstheme="minorHAnsi"/>
          <w:color w:val="000000" w:themeColor="text1"/>
          <w:lang w:val="es-US"/>
        </w:rPr>
        <w:t>.</w:t>
      </w:r>
    </w:p>
    <w:p w14:paraId="42D0CD5B" w14:textId="13574478" w:rsidR="00CF11AE" w:rsidRPr="000930F0" w:rsidRDefault="00CF11AE" w:rsidP="00587E16">
      <w:pPr>
        <w:pStyle w:val="NoSpacing"/>
        <w:rPr>
          <w:rFonts w:ascii="Aptos Display" w:hAnsi="Aptos Display" w:cstheme="minorHAnsi"/>
          <w:color w:val="000000" w:themeColor="text1"/>
          <w:sz w:val="21"/>
          <w:szCs w:val="21"/>
          <w:lang w:val="es-US"/>
        </w:rPr>
      </w:pPr>
    </w:p>
    <w:p w14:paraId="29018DCF" w14:textId="46B6A6CD" w:rsidR="00EB7104" w:rsidRPr="00A91345" w:rsidRDefault="00DB2075" w:rsidP="00587E16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University Conferences:</w:t>
      </w:r>
    </w:p>
    <w:p w14:paraId="005D6CB1" w14:textId="77777777" w:rsidR="00C222BF" w:rsidRPr="00A91345" w:rsidRDefault="00DB2075" w:rsidP="003572F3">
      <w:pPr>
        <w:pStyle w:val="NoSpacing"/>
        <w:jc w:val="both"/>
        <w:rPr>
          <w:rFonts w:ascii="Aptos Display" w:hAnsi="Aptos Display" w:cstheme="minorHAnsi"/>
          <w:color w:val="2F5496" w:themeColor="accent5" w:themeShade="BF"/>
          <w:sz w:val="28"/>
          <w:szCs w:val="28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2018</w:t>
      </w:r>
      <w:r w:rsidR="00D76698" w:rsidRPr="00A91345">
        <w:rPr>
          <w:rFonts w:ascii="Aptos Display" w:hAnsi="Aptos Display" w:cstheme="minorHAnsi"/>
          <w:color w:val="2F5496" w:themeColor="accent5" w:themeShade="BF"/>
        </w:rPr>
        <w:t xml:space="preserve"> </w:t>
      </w:r>
      <w:r w:rsidR="00BC6B93" w:rsidRPr="00A91345">
        <w:rPr>
          <w:rFonts w:ascii="Aptos Display" w:hAnsi="Aptos Display" w:cstheme="minorHAnsi"/>
          <w:color w:val="2F5496" w:themeColor="accent5" w:themeShade="BF"/>
        </w:rPr>
        <w:t xml:space="preserve"> </w:t>
      </w:r>
      <w:r w:rsidR="009F6549" w:rsidRPr="00A91345">
        <w:rPr>
          <w:rFonts w:ascii="Aptos Display" w:hAnsi="Aptos Display" w:cstheme="minorHAnsi"/>
          <w:color w:val="2F5496" w:themeColor="accent5" w:themeShade="BF"/>
          <w:sz w:val="28"/>
          <w:szCs w:val="28"/>
        </w:rPr>
        <w:t xml:space="preserve"> </w:t>
      </w:r>
    </w:p>
    <w:p w14:paraId="4EC28AE7" w14:textId="2C1BFA7A" w:rsidR="00177C0D" w:rsidRDefault="00BC6B93" w:rsidP="000930F0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b/>
          <w:bCs/>
          <w:color w:val="000000" w:themeColor="text1"/>
        </w:rPr>
        <w:t xml:space="preserve">Bautista </w:t>
      </w:r>
      <w:r w:rsidR="004218F7" w:rsidRPr="00A91345">
        <w:rPr>
          <w:rFonts w:ascii="Aptos Display" w:hAnsi="Aptos Display" w:cstheme="minorHAnsi"/>
          <w:b/>
          <w:bCs/>
          <w:color w:val="000000" w:themeColor="text1"/>
        </w:rPr>
        <w:t xml:space="preserve">M. </w:t>
      </w:r>
      <w:r w:rsidRPr="00A91345">
        <w:rPr>
          <w:rFonts w:ascii="Aptos Display" w:hAnsi="Aptos Display" w:cstheme="minorHAnsi"/>
          <w:b/>
          <w:bCs/>
          <w:color w:val="000000" w:themeColor="text1"/>
        </w:rPr>
        <w:t>N.,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Pothini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T., Meng K.</w:t>
      </w:r>
      <w:r w:rsidR="005165C9" w:rsidRPr="00A91345">
        <w:rPr>
          <w:rFonts w:ascii="Aptos Display" w:hAnsi="Aptos Display" w:cstheme="minorHAnsi"/>
          <w:color w:val="000000" w:themeColor="text1"/>
        </w:rPr>
        <w:t>,</w:t>
      </w:r>
      <w:r w:rsidRPr="00A91345">
        <w:rPr>
          <w:rFonts w:ascii="Aptos Display" w:hAnsi="Aptos Display" w:cstheme="minorHAnsi"/>
          <w:color w:val="000000" w:themeColor="text1"/>
        </w:rPr>
        <w:t xml:space="preserve"> and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Burggren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W. W. </w:t>
      </w:r>
      <w:r w:rsidR="00DB2075" w:rsidRPr="00A91345">
        <w:rPr>
          <w:rFonts w:ascii="Aptos Display" w:hAnsi="Aptos Display" w:cstheme="minorHAnsi"/>
          <w:color w:val="000000" w:themeColor="text1"/>
        </w:rPr>
        <w:t>Behavioral Consequences of exposure to Polycyclic Aromatic Hydrocarbons in the</w:t>
      </w:r>
      <w:r w:rsidR="00FD4C63"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DB2075" w:rsidRPr="00A91345">
        <w:rPr>
          <w:rFonts w:ascii="Aptos Display" w:hAnsi="Aptos Display" w:cstheme="minorHAnsi"/>
          <w:color w:val="000000" w:themeColor="text1"/>
        </w:rPr>
        <w:t>Siamese Fighting fish (</w:t>
      </w:r>
      <w:r w:rsidR="00DB2075" w:rsidRPr="00A91345">
        <w:rPr>
          <w:rFonts w:ascii="Aptos Display" w:hAnsi="Aptos Display" w:cstheme="minorHAnsi"/>
          <w:i/>
          <w:iCs/>
          <w:color w:val="000000" w:themeColor="text1"/>
        </w:rPr>
        <w:t>Betta splendens</w:t>
      </w:r>
      <w:r w:rsidRPr="00A91345">
        <w:rPr>
          <w:rFonts w:ascii="Aptos Display" w:hAnsi="Aptos Display" w:cstheme="minorHAnsi"/>
          <w:color w:val="000000" w:themeColor="text1"/>
        </w:rPr>
        <w:t xml:space="preserve">). </w:t>
      </w:r>
      <w:r w:rsidR="00DB2075" w:rsidRPr="00A91345">
        <w:rPr>
          <w:rFonts w:ascii="Aptos Display" w:hAnsi="Aptos Display" w:cstheme="minorHAnsi"/>
          <w:color w:val="000000" w:themeColor="text1"/>
        </w:rPr>
        <w:t xml:space="preserve">Biological Graduate Association, </w:t>
      </w:r>
      <w:r w:rsidR="0062630C" w:rsidRPr="00A91345">
        <w:rPr>
          <w:rFonts w:ascii="Aptos Display" w:hAnsi="Aptos Display" w:cstheme="minorHAnsi"/>
          <w:color w:val="000000" w:themeColor="text1"/>
        </w:rPr>
        <w:t>15</w:t>
      </w:r>
      <w:r w:rsidR="0062630C" w:rsidRPr="00A91345">
        <w:rPr>
          <w:rFonts w:ascii="Aptos Display" w:hAnsi="Aptos Display" w:cstheme="minorHAnsi"/>
          <w:color w:val="000000" w:themeColor="text1"/>
          <w:vertAlign w:val="superscript"/>
        </w:rPr>
        <w:t>th</w:t>
      </w:r>
      <w:r w:rsidR="0062630C"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DB2075" w:rsidRPr="00A91345">
        <w:rPr>
          <w:rFonts w:ascii="Aptos Display" w:hAnsi="Aptos Display" w:cstheme="minorHAnsi"/>
          <w:color w:val="000000" w:themeColor="text1"/>
        </w:rPr>
        <w:t xml:space="preserve">Research </w:t>
      </w:r>
      <w:r w:rsidR="00DD6C49" w:rsidRPr="00A91345">
        <w:rPr>
          <w:rFonts w:ascii="Aptos Display" w:hAnsi="Aptos Display" w:cstheme="minorHAnsi"/>
          <w:color w:val="000000" w:themeColor="text1"/>
        </w:rPr>
        <w:t>D</w:t>
      </w:r>
      <w:r w:rsidR="00DB2075" w:rsidRPr="00A91345">
        <w:rPr>
          <w:rFonts w:ascii="Aptos Display" w:hAnsi="Aptos Display" w:cstheme="minorHAnsi"/>
          <w:color w:val="000000" w:themeColor="text1"/>
        </w:rPr>
        <w:t xml:space="preserve">ay.  </w:t>
      </w:r>
      <w:r w:rsidR="00DD6C49" w:rsidRPr="00A91345">
        <w:rPr>
          <w:rFonts w:ascii="Aptos Display" w:hAnsi="Aptos Display" w:cstheme="minorHAnsi"/>
          <w:color w:val="000000" w:themeColor="text1"/>
        </w:rPr>
        <w:t>6 June</w:t>
      </w:r>
      <w:r w:rsidR="00DB2075" w:rsidRPr="00A91345">
        <w:rPr>
          <w:rFonts w:ascii="Aptos Display" w:hAnsi="Aptos Display" w:cstheme="minorHAnsi"/>
          <w:color w:val="000000" w:themeColor="text1"/>
        </w:rPr>
        <w:t xml:space="preserve">. </w:t>
      </w:r>
      <w:r w:rsidR="00652B24" w:rsidRPr="00A91345">
        <w:rPr>
          <w:rFonts w:ascii="Aptos Display" w:hAnsi="Aptos Display" w:cstheme="minorHAnsi"/>
          <w:color w:val="000000" w:themeColor="text1"/>
        </w:rPr>
        <w:t>Denton, Texas, United States of America.</w:t>
      </w:r>
      <w:r w:rsidR="00C231D5" w:rsidRPr="00A91345">
        <w:rPr>
          <w:rFonts w:ascii="Aptos Display" w:hAnsi="Aptos Display" w:cstheme="minorHAnsi"/>
          <w:color w:val="000000" w:themeColor="text1"/>
        </w:rPr>
        <w:t xml:space="preserve"> Oral Presentation.</w:t>
      </w:r>
    </w:p>
    <w:p w14:paraId="6CD5E19C" w14:textId="77777777" w:rsidR="0002144D" w:rsidRDefault="0002144D" w:rsidP="003D18AC">
      <w:pPr>
        <w:pStyle w:val="NoSpacing"/>
        <w:jc w:val="both"/>
        <w:rPr>
          <w:rFonts w:ascii="Aptos Display" w:hAnsi="Aptos Display" w:cstheme="minorHAnsi"/>
          <w:color w:val="000000" w:themeColor="text1"/>
        </w:rPr>
      </w:pPr>
    </w:p>
    <w:p w14:paraId="75BDA19C" w14:textId="77777777" w:rsidR="00177C0D" w:rsidRPr="00A91345" w:rsidRDefault="00177C0D" w:rsidP="005165C9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</w:p>
    <w:p w14:paraId="32BE13B2" w14:textId="77777777" w:rsidR="00177C0D" w:rsidRPr="00275D1E" w:rsidRDefault="00177C0D" w:rsidP="00177C0D">
      <w:pPr>
        <w:pStyle w:val="NoSpacing"/>
        <w:pBdr>
          <w:bottom w:val="single" w:sz="12" w:space="1" w:color="auto"/>
        </w:pBdr>
        <w:jc w:val="center"/>
        <w:rPr>
          <w:rFonts w:ascii="Aptos Display" w:hAnsi="Aptos Display" w:cstheme="minorHAnsi"/>
          <w:b/>
          <w:bCs/>
          <w:color w:val="C00000"/>
          <w:sz w:val="28"/>
          <w:szCs w:val="28"/>
        </w:rPr>
      </w:pPr>
      <w:r w:rsidRPr="00275D1E">
        <w:rPr>
          <w:rFonts w:ascii="Aptos Display" w:hAnsi="Aptos Display" w:cstheme="minorHAnsi"/>
          <w:b/>
          <w:bCs/>
          <w:color w:val="C00000"/>
          <w:sz w:val="28"/>
          <w:szCs w:val="28"/>
        </w:rPr>
        <w:t>TRAINING &amp; WORKSHOPS</w:t>
      </w:r>
    </w:p>
    <w:p w14:paraId="41067479" w14:textId="77777777" w:rsidR="00177C0D" w:rsidRPr="000930F0" w:rsidRDefault="00177C0D" w:rsidP="00177C0D">
      <w:pPr>
        <w:pStyle w:val="NoSpacing"/>
        <w:rPr>
          <w:rFonts w:ascii="Aptos Display" w:hAnsi="Aptos Display" w:cstheme="minorHAnsi"/>
          <w:color w:val="000000" w:themeColor="text1"/>
          <w:sz w:val="20"/>
          <w:szCs w:val="20"/>
        </w:rPr>
      </w:pPr>
    </w:p>
    <w:p w14:paraId="2FAF1382" w14:textId="77777777" w:rsidR="00177C0D" w:rsidRPr="00A91345" w:rsidRDefault="00177C0D" w:rsidP="00177C0D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As Instructor</w:t>
      </w:r>
    </w:p>
    <w:p w14:paraId="6A8C3BFD" w14:textId="77777777" w:rsidR="00177C0D" w:rsidRPr="00A91345" w:rsidRDefault="00177C0D" w:rsidP="00177C0D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2015 </w:t>
      </w:r>
    </w:p>
    <w:p w14:paraId="20E649FB" w14:textId="77777777" w:rsidR="00177C0D" w:rsidRPr="00A91345" w:rsidRDefault="00177C0D" w:rsidP="00177C0D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Training in the use and management of multi-parametric devices for oceanographic measurements.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Course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for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on-board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assistant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technicians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in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the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project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“Asistentes Técnicos a Bordo de la Flota Artesanal en la Costa Occidental de Baja California Sur”. 9 – 12 May. </w:t>
      </w:r>
      <w:r w:rsidRPr="00A91345">
        <w:rPr>
          <w:rFonts w:ascii="Aptos Display" w:hAnsi="Aptos Display" w:cstheme="minorHAnsi"/>
          <w:color w:val="000000" w:themeColor="text1"/>
        </w:rPr>
        <w:t xml:space="preserve">Puerto Adolfo Lopez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Mateos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>, Baja California Sur, Mexico.</w:t>
      </w:r>
    </w:p>
    <w:p w14:paraId="3DB0D955" w14:textId="77777777" w:rsidR="00177C0D" w:rsidRPr="00A91345" w:rsidRDefault="00177C0D" w:rsidP="00177C0D">
      <w:pPr>
        <w:pStyle w:val="NoSpacing"/>
        <w:ind w:left="990" w:hanging="81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448E5FBB" w14:textId="77777777" w:rsidR="00177C0D" w:rsidRPr="00A91345" w:rsidRDefault="00177C0D" w:rsidP="00177C0D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  <w:lang w:val="es-US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Environmental sensibilization and training on the identification and management of wildlife: Reptiles, </w:t>
      </w:r>
      <w:proofErr w:type="gramStart"/>
      <w:r w:rsidRPr="00A91345">
        <w:rPr>
          <w:rFonts w:ascii="Aptos Display" w:hAnsi="Aptos Display" w:cstheme="minorHAnsi"/>
          <w:color w:val="000000" w:themeColor="text1"/>
        </w:rPr>
        <w:t>Birds</w:t>
      </w:r>
      <w:proofErr w:type="gramEnd"/>
      <w:r w:rsidRPr="00A91345">
        <w:rPr>
          <w:rFonts w:ascii="Aptos Display" w:hAnsi="Aptos Display" w:cstheme="minorHAnsi"/>
          <w:color w:val="000000" w:themeColor="text1"/>
        </w:rPr>
        <w:t xml:space="preserve"> and Mammals. </w:t>
      </w:r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A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course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for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technical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personnel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>. Iberdrola. Ensenada, Baja California, México.</w:t>
      </w:r>
    </w:p>
    <w:p w14:paraId="24298D3A" w14:textId="77777777" w:rsidR="00491E36" w:rsidRDefault="00491E36" w:rsidP="00177C0D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</w:p>
    <w:p w14:paraId="24FB5836" w14:textId="562352BA" w:rsidR="00177C0D" w:rsidRPr="00A91345" w:rsidRDefault="00177C0D" w:rsidP="00177C0D">
      <w:pPr>
        <w:pStyle w:val="NoSpacing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2014</w:t>
      </w:r>
      <w:r w:rsidRPr="00A91345">
        <w:rPr>
          <w:rFonts w:ascii="Aptos Display" w:hAnsi="Aptos Display" w:cstheme="minorHAnsi"/>
          <w:color w:val="000000" w:themeColor="text1"/>
        </w:rPr>
        <w:t xml:space="preserve">      </w:t>
      </w:r>
    </w:p>
    <w:p w14:paraId="5973C9D6" w14:textId="77777777" w:rsidR="00177C0D" w:rsidRPr="00A91345" w:rsidRDefault="00177C0D" w:rsidP="00177C0D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General Biology and identification of fishes and turtles. </w:t>
      </w:r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Asistentes Técnicos a Bordo de la Flota Artesanal en la Costa Occidental de Baja California Sur. </w:t>
      </w:r>
      <w:r w:rsidRPr="00A91345">
        <w:rPr>
          <w:rFonts w:ascii="Aptos Display" w:hAnsi="Aptos Display" w:cstheme="minorHAnsi"/>
          <w:color w:val="000000" w:themeColor="text1"/>
        </w:rPr>
        <w:t xml:space="preserve">A course for technical personnel. </w:t>
      </w:r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15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October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. </w:t>
      </w:r>
      <w:r w:rsidRPr="00A91345">
        <w:rPr>
          <w:rFonts w:ascii="Aptos Display" w:hAnsi="Aptos Display" w:cstheme="minorHAnsi"/>
          <w:color w:val="000000" w:themeColor="text1"/>
        </w:rPr>
        <w:t xml:space="preserve">Puerto Adolfo Lopez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Mateos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>, Baja California Sur. Mexico.</w:t>
      </w:r>
    </w:p>
    <w:p w14:paraId="4A12F5C0" w14:textId="77777777" w:rsidR="00177C0D" w:rsidRPr="00A91345" w:rsidRDefault="00177C0D" w:rsidP="00177C0D">
      <w:pPr>
        <w:pStyle w:val="NoSpacing"/>
        <w:ind w:left="990" w:hanging="810"/>
        <w:jc w:val="both"/>
        <w:rPr>
          <w:rFonts w:ascii="Aptos Display" w:hAnsi="Aptos Display" w:cstheme="minorHAnsi"/>
          <w:color w:val="000000" w:themeColor="text1"/>
          <w:sz w:val="13"/>
          <w:szCs w:val="13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          </w:t>
      </w:r>
    </w:p>
    <w:p w14:paraId="546AACE0" w14:textId="77777777" w:rsidR="00177C0D" w:rsidRPr="00A91345" w:rsidRDefault="00177C0D" w:rsidP="00177C0D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Environmental sensibilization and capacitation for identification and management of wildlife: Reptiles, </w:t>
      </w:r>
      <w:proofErr w:type="gramStart"/>
      <w:r w:rsidRPr="00A91345">
        <w:rPr>
          <w:rFonts w:ascii="Aptos Display" w:hAnsi="Aptos Display" w:cstheme="minorHAnsi"/>
          <w:color w:val="000000" w:themeColor="text1"/>
        </w:rPr>
        <w:t>Birds</w:t>
      </w:r>
      <w:proofErr w:type="gramEnd"/>
      <w:r w:rsidRPr="00A91345">
        <w:rPr>
          <w:rFonts w:ascii="Aptos Display" w:hAnsi="Aptos Display" w:cstheme="minorHAnsi"/>
          <w:color w:val="000000" w:themeColor="text1"/>
        </w:rPr>
        <w:t xml:space="preserve"> and Mammals. A course for technical personnel. Energeia Costa Azul a company of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IEnova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>. Ensenada, Baja California, Mexico.</w:t>
      </w:r>
    </w:p>
    <w:p w14:paraId="1E4EC240" w14:textId="77777777" w:rsidR="0002144D" w:rsidRDefault="0002144D" w:rsidP="00177C0D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</w:p>
    <w:p w14:paraId="3EE0F480" w14:textId="4DC1C927" w:rsidR="00177C0D" w:rsidRPr="00A91345" w:rsidRDefault="00177C0D" w:rsidP="00177C0D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As Trainee</w:t>
      </w:r>
    </w:p>
    <w:p w14:paraId="5710B7CD" w14:textId="77777777" w:rsidR="00177C0D" w:rsidRPr="00A91345" w:rsidRDefault="00177C0D" w:rsidP="00177C0D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2023 </w:t>
      </w:r>
    </w:p>
    <w:p w14:paraId="3768237E" w14:textId="77777777" w:rsidR="00177C0D" w:rsidRPr="00A91345" w:rsidRDefault="00177C0D" w:rsidP="00177C0D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Teaching and Training Program – University of Nebraska-Lincoln</w:t>
      </w:r>
    </w:p>
    <w:p w14:paraId="31266175" w14:textId="77777777" w:rsidR="00177C0D" w:rsidRPr="00A91345" w:rsidRDefault="00177C0D" w:rsidP="00177C0D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2021</w:t>
      </w:r>
    </w:p>
    <w:p w14:paraId="28758053" w14:textId="77777777" w:rsidR="00177C0D" w:rsidRPr="00A91345" w:rsidRDefault="00177C0D" w:rsidP="00177C0D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Course series for Laboratory Biosafety and Animal Care and Handling, Use, Management and Ethics. (12 courses) – McMaster University, Canada.</w:t>
      </w:r>
    </w:p>
    <w:p w14:paraId="3EC8BA2F" w14:textId="77777777" w:rsidR="00177C0D" w:rsidRPr="00A91345" w:rsidRDefault="00177C0D" w:rsidP="00177C0D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2019</w:t>
      </w:r>
    </w:p>
    <w:p w14:paraId="359B623C" w14:textId="4B7FF161" w:rsidR="00177C0D" w:rsidRPr="00A91345" w:rsidRDefault="00177C0D" w:rsidP="00177C0D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Course series for Laboratory Biosafety and Animal Care, Use, Management and Ethics (5 courses) – Aarhus University, Denmark.</w:t>
      </w:r>
    </w:p>
    <w:p w14:paraId="25146460" w14:textId="77777777" w:rsidR="00177C0D" w:rsidRPr="00A91345" w:rsidRDefault="00177C0D" w:rsidP="00177C0D">
      <w:pPr>
        <w:pStyle w:val="NoSpacing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2018  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</w:p>
    <w:p w14:paraId="1A5B82C8" w14:textId="77777777" w:rsidR="00177C0D" w:rsidRPr="00A91345" w:rsidRDefault="00177C0D" w:rsidP="00177C0D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Histology - Workshop”, 11 – 12 January. Department of Medical Laboratory Sciences &amp; Public Health. Tarleton State University. Texas, USA.</w:t>
      </w:r>
    </w:p>
    <w:p w14:paraId="43B4E635" w14:textId="77777777" w:rsidR="00177C0D" w:rsidRPr="00A91345" w:rsidRDefault="00177C0D" w:rsidP="00177C0D">
      <w:pPr>
        <w:pStyle w:val="NoSpacing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2017 </w:t>
      </w:r>
      <w:r w:rsidRPr="00A91345">
        <w:rPr>
          <w:rFonts w:ascii="Aptos Display" w:hAnsi="Aptos Display" w:cstheme="minorHAnsi"/>
          <w:color w:val="000000" w:themeColor="text1"/>
        </w:rPr>
        <w:t xml:space="preserve">   </w:t>
      </w:r>
    </w:p>
    <w:p w14:paraId="0DF057E6" w14:textId="77777777" w:rsidR="00177C0D" w:rsidRPr="00A91345" w:rsidRDefault="00177C0D" w:rsidP="00177C0D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Suicide Prevention Training - QPR” University of North Texas, 4 March. Denton, Texas, United States of America.</w:t>
      </w:r>
    </w:p>
    <w:p w14:paraId="5868C175" w14:textId="77777777" w:rsidR="00177C0D" w:rsidRPr="00A91345" w:rsidRDefault="00177C0D" w:rsidP="00177C0D">
      <w:pPr>
        <w:pStyle w:val="NoSpacing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2009 </w:t>
      </w:r>
      <w:r w:rsidRPr="00A91345">
        <w:rPr>
          <w:rFonts w:ascii="Aptos Display" w:hAnsi="Aptos Display" w:cstheme="minorHAnsi"/>
          <w:color w:val="000000" w:themeColor="text1"/>
        </w:rPr>
        <w:t xml:space="preserve">   </w:t>
      </w:r>
    </w:p>
    <w:p w14:paraId="69F8980E" w14:textId="31C0392F" w:rsidR="00920723" w:rsidRDefault="00177C0D" w:rsidP="003D18AC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Workshop of Vertebrate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Ecomorphology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. 23 - 28 de November. Academic Division of Biological Sciences. Juarez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Autonomus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University of Tabasco. Villahermosa, Tabasco. México.</w:t>
      </w:r>
    </w:p>
    <w:p w14:paraId="3F7F0639" w14:textId="77777777" w:rsidR="003D18AC" w:rsidRDefault="003D18AC" w:rsidP="003D18AC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</w:p>
    <w:p w14:paraId="3814771F" w14:textId="77777777" w:rsidR="003D18AC" w:rsidRPr="003D18AC" w:rsidRDefault="003D18AC" w:rsidP="003D18AC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</w:p>
    <w:p w14:paraId="4415A566" w14:textId="32EC987F" w:rsidR="00580E20" w:rsidRPr="00A91345" w:rsidRDefault="00580E20" w:rsidP="00C2098F">
      <w:pPr>
        <w:pStyle w:val="NoSpacing"/>
        <w:pBdr>
          <w:bottom w:val="single" w:sz="12" w:space="1" w:color="auto"/>
        </w:pBdr>
        <w:jc w:val="center"/>
        <w:rPr>
          <w:rFonts w:ascii="Aptos Display" w:hAnsi="Aptos Display" w:cstheme="minorHAnsi"/>
          <w:b/>
          <w:bCs/>
          <w:color w:val="C00000"/>
          <w:sz w:val="32"/>
          <w:szCs w:val="32"/>
        </w:rPr>
      </w:pPr>
      <w:r w:rsidRPr="00A91345">
        <w:rPr>
          <w:rFonts w:ascii="Aptos Display" w:hAnsi="Aptos Display" w:cstheme="minorHAnsi"/>
          <w:b/>
          <w:bCs/>
          <w:color w:val="C00000"/>
          <w:sz w:val="32"/>
          <w:szCs w:val="32"/>
        </w:rPr>
        <w:t>SERVICES</w:t>
      </w:r>
    </w:p>
    <w:p w14:paraId="75150F47" w14:textId="77777777" w:rsidR="00565B25" w:rsidRPr="00CE4565" w:rsidRDefault="00565B25" w:rsidP="00580E20">
      <w:pPr>
        <w:pStyle w:val="NoSpacing"/>
        <w:rPr>
          <w:rFonts w:ascii="Aptos Display" w:hAnsi="Aptos Display" w:cstheme="minorHAnsi"/>
          <w:color w:val="000000" w:themeColor="text1"/>
          <w:sz w:val="16"/>
          <w:szCs w:val="16"/>
        </w:rPr>
      </w:pPr>
    </w:p>
    <w:p w14:paraId="0D771F36" w14:textId="623B312F" w:rsidR="00580E20" w:rsidRPr="00A91345" w:rsidRDefault="00580E20" w:rsidP="00580E20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Manuscript Reviewing for Journals:</w:t>
      </w:r>
    </w:p>
    <w:p w14:paraId="7FE1FEDE" w14:textId="77777777" w:rsidR="007453D0" w:rsidRPr="00A91345" w:rsidRDefault="005165C9" w:rsidP="005165C9">
      <w:pPr>
        <w:pStyle w:val="NoSpacing"/>
        <w:ind w:left="540" w:hanging="9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-</w:t>
      </w:r>
      <w:r w:rsidR="007453D0" w:rsidRPr="00A91345">
        <w:rPr>
          <w:rFonts w:ascii="Aptos Display" w:hAnsi="Aptos Display" w:cstheme="minorHAnsi"/>
          <w:color w:val="000000" w:themeColor="text1"/>
        </w:rPr>
        <w:t>Biology Letters</w:t>
      </w:r>
    </w:p>
    <w:p w14:paraId="029699AB" w14:textId="1BFB98A4" w:rsidR="00A9087C" w:rsidRPr="00A91345" w:rsidRDefault="007453D0" w:rsidP="005165C9">
      <w:pPr>
        <w:pStyle w:val="NoSpacing"/>
        <w:ind w:left="540" w:hanging="9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-</w:t>
      </w:r>
      <w:r w:rsidR="00A9087C" w:rsidRPr="00A91345">
        <w:rPr>
          <w:rFonts w:ascii="Aptos Display" w:hAnsi="Aptos Display" w:cstheme="minorHAnsi"/>
          <w:color w:val="000000" w:themeColor="text1"/>
        </w:rPr>
        <w:t>Science of the Total Environment</w:t>
      </w:r>
    </w:p>
    <w:p w14:paraId="7A2DEE56" w14:textId="732FD7BF" w:rsidR="005466FD" w:rsidRPr="00A91345" w:rsidRDefault="005165C9" w:rsidP="005165C9">
      <w:pPr>
        <w:pStyle w:val="NoSpacing"/>
        <w:ind w:left="540" w:hanging="9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-</w:t>
      </w:r>
      <w:r w:rsidR="005466FD" w:rsidRPr="00A91345">
        <w:rPr>
          <w:rFonts w:ascii="Aptos Display" w:hAnsi="Aptos Display" w:cstheme="minorHAnsi"/>
          <w:color w:val="000000" w:themeColor="text1"/>
        </w:rPr>
        <w:t>Scientific Reports</w:t>
      </w:r>
    </w:p>
    <w:p w14:paraId="31739964" w14:textId="0D749CD9" w:rsidR="005466FD" w:rsidRPr="00A91345" w:rsidRDefault="005165C9" w:rsidP="005165C9">
      <w:pPr>
        <w:pStyle w:val="NoSpacing"/>
        <w:ind w:left="540" w:hanging="9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-</w:t>
      </w:r>
      <w:r w:rsidR="004C0B87" w:rsidRPr="00A91345">
        <w:rPr>
          <w:rFonts w:ascii="Aptos Display" w:hAnsi="Aptos Display" w:cstheme="minorHAnsi"/>
          <w:color w:val="000000" w:themeColor="text1"/>
        </w:rPr>
        <w:t>BMC Biology</w:t>
      </w:r>
    </w:p>
    <w:p w14:paraId="4D82D1E3" w14:textId="4DB1D805" w:rsidR="005466FD" w:rsidRPr="00A91345" w:rsidRDefault="005165C9" w:rsidP="005165C9">
      <w:pPr>
        <w:pStyle w:val="NoSpacing"/>
        <w:ind w:left="540" w:hanging="9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-</w:t>
      </w:r>
      <w:r w:rsidR="005466FD" w:rsidRPr="00A91345">
        <w:rPr>
          <w:rFonts w:ascii="Aptos Display" w:hAnsi="Aptos Display" w:cstheme="minorHAnsi"/>
          <w:color w:val="000000" w:themeColor="text1"/>
        </w:rPr>
        <w:t>BMC Genomics</w:t>
      </w:r>
    </w:p>
    <w:p w14:paraId="2DF51656" w14:textId="3AB91195" w:rsidR="00580E20" w:rsidRPr="00A91345" w:rsidRDefault="005165C9" w:rsidP="005165C9">
      <w:pPr>
        <w:pStyle w:val="NoSpacing"/>
        <w:ind w:left="540" w:hanging="9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-</w:t>
      </w:r>
      <w:r w:rsidR="00580E20" w:rsidRPr="00A91345">
        <w:rPr>
          <w:rFonts w:ascii="Aptos Display" w:hAnsi="Aptos Display" w:cstheme="minorHAnsi"/>
          <w:color w:val="000000" w:themeColor="text1"/>
        </w:rPr>
        <w:t>Marine Environmental Research</w:t>
      </w:r>
    </w:p>
    <w:p w14:paraId="135BFE61" w14:textId="68E44BD5" w:rsidR="00A04E6C" w:rsidRPr="00A91345" w:rsidRDefault="005165C9" w:rsidP="005165C9">
      <w:pPr>
        <w:pStyle w:val="NoSpacing"/>
        <w:ind w:left="540" w:hanging="9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-</w:t>
      </w:r>
      <w:r w:rsidR="00A04E6C" w:rsidRPr="00A91345">
        <w:rPr>
          <w:rFonts w:ascii="Aptos Display" w:hAnsi="Aptos Display" w:cstheme="minorHAnsi"/>
          <w:color w:val="000000" w:themeColor="text1"/>
        </w:rPr>
        <w:t>Journal of Experimental Biology</w:t>
      </w:r>
    </w:p>
    <w:p w14:paraId="47BD9AB4" w14:textId="193E07E4" w:rsidR="005C56C2" w:rsidRPr="00A91345" w:rsidRDefault="005165C9" w:rsidP="005165C9">
      <w:pPr>
        <w:pStyle w:val="NoSpacing"/>
        <w:ind w:left="540" w:hanging="9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lastRenderedPageBreak/>
        <w:t>-</w:t>
      </w:r>
      <w:r w:rsidR="005C56C2" w:rsidRPr="00A91345">
        <w:rPr>
          <w:rFonts w:ascii="Aptos Display" w:hAnsi="Aptos Display" w:cstheme="minorHAnsi"/>
          <w:color w:val="000000" w:themeColor="text1"/>
        </w:rPr>
        <w:t>Journal of Thermal Biology</w:t>
      </w:r>
    </w:p>
    <w:p w14:paraId="03040341" w14:textId="7BC183AD" w:rsidR="005466FD" w:rsidRPr="00A91345" w:rsidRDefault="005165C9" w:rsidP="005165C9">
      <w:pPr>
        <w:pStyle w:val="NoSpacing"/>
        <w:ind w:left="540" w:hanging="9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-</w:t>
      </w:r>
      <w:r w:rsidR="005466FD" w:rsidRPr="00A91345">
        <w:rPr>
          <w:rFonts w:ascii="Aptos Display" w:hAnsi="Aptos Display" w:cstheme="minorHAnsi"/>
          <w:color w:val="000000" w:themeColor="text1"/>
        </w:rPr>
        <w:t>Journal of Experimental Zoology A</w:t>
      </w:r>
    </w:p>
    <w:p w14:paraId="2BD6A60B" w14:textId="49E5797C" w:rsidR="005466FD" w:rsidRPr="00A91345" w:rsidRDefault="005165C9" w:rsidP="005165C9">
      <w:pPr>
        <w:pStyle w:val="NoSpacing"/>
        <w:ind w:left="540" w:hanging="9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-</w:t>
      </w:r>
      <w:r w:rsidR="005466FD" w:rsidRPr="00A91345">
        <w:rPr>
          <w:rFonts w:ascii="Aptos Display" w:hAnsi="Aptos Display" w:cstheme="minorHAnsi"/>
          <w:color w:val="000000" w:themeColor="text1"/>
        </w:rPr>
        <w:t>Journal of Toxicology and Environmental Health, Part A</w:t>
      </w:r>
    </w:p>
    <w:p w14:paraId="1537A117" w14:textId="03726AC9" w:rsidR="00420154" w:rsidRPr="00A91345" w:rsidRDefault="005165C9" w:rsidP="005165C9">
      <w:pPr>
        <w:pStyle w:val="NoSpacing"/>
        <w:ind w:left="540" w:hanging="9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-</w:t>
      </w:r>
      <w:r w:rsidR="00420154" w:rsidRPr="00A91345">
        <w:rPr>
          <w:rFonts w:ascii="Aptos Display" w:hAnsi="Aptos Display" w:cstheme="minorHAnsi"/>
          <w:color w:val="000000" w:themeColor="text1"/>
        </w:rPr>
        <w:t>Frontiers in Zoology</w:t>
      </w:r>
    </w:p>
    <w:p w14:paraId="4E5FDB5E" w14:textId="2BAC023F" w:rsidR="00116DB9" w:rsidRPr="00A91345" w:rsidRDefault="00116DB9" w:rsidP="005165C9">
      <w:pPr>
        <w:pStyle w:val="NoSpacing"/>
        <w:ind w:left="540" w:hanging="9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-Frontiers in Physiology</w:t>
      </w:r>
    </w:p>
    <w:p w14:paraId="532602C8" w14:textId="5777413D" w:rsidR="005C56C2" w:rsidRPr="00A91345" w:rsidRDefault="005165C9" w:rsidP="005165C9">
      <w:pPr>
        <w:pStyle w:val="NoSpacing"/>
        <w:ind w:left="540" w:hanging="9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-</w:t>
      </w:r>
      <w:r w:rsidR="005C56C2" w:rsidRPr="00A91345">
        <w:rPr>
          <w:rFonts w:ascii="Aptos Display" w:hAnsi="Aptos Display" w:cstheme="minorHAnsi"/>
          <w:color w:val="000000" w:themeColor="text1"/>
        </w:rPr>
        <w:t>Experimental Gerontology</w:t>
      </w:r>
    </w:p>
    <w:p w14:paraId="251CA03B" w14:textId="77777777" w:rsidR="00923334" w:rsidRPr="00CE4565" w:rsidRDefault="00923334" w:rsidP="00923334">
      <w:pPr>
        <w:pStyle w:val="NoSpacing"/>
        <w:ind w:left="540"/>
        <w:rPr>
          <w:rFonts w:ascii="Aptos Display" w:hAnsi="Aptos Display" w:cstheme="minorHAnsi"/>
          <w:color w:val="000000" w:themeColor="text1"/>
          <w:sz w:val="16"/>
          <w:szCs w:val="16"/>
        </w:rPr>
      </w:pPr>
    </w:p>
    <w:p w14:paraId="578BB85F" w14:textId="0D4882C2" w:rsidR="00580E20" w:rsidRPr="00A91345" w:rsidRDefault="00580E20" w:rsidP="00580E20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Board Committee</w:t>
      </w:r>
      <w:r w:rsidR="00327D73"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:</w:t>
      </w:r>
    </w:p>
    <w:p w14:paraId="4F3CD7A5" w14:textId="7CD95757" w:rsidR="005466FD" w:rsidRPr="00A91345" w:rsidRDefault="005466FD" w:rsidP="00644EB4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2023</w:t>
      </w:r>
    </w:p>
    <w:p w14:paraId="695276A7" w14:textId="0376BCDB" w:rsidR="00990CE0" w:rsidRPr="00A91345" w:rsidRDefault="005466FD" w:rsidP="00626B85">
      <w:pPr>
        <w:pStyle w:val="NoSpacing"/>
        <w:ind w:firstLine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i/>
          <w:iCs/>
          <w:color w:val="000000" w:themeColor="text1"/>
        </w:rPr>
        <w:t xml:space="preserve">Review </w:t>
      </w:r>
      <w:r w:rsidR="00990CE0" w:rsidRPr="00A91345">
        <w:rPr>
          <w:rFonts w:ascii="Aptos Display" w:hAnsi="Aptos Display" w:cstheme="minorHAnsi"/>
          <w:i/>
          <w:iCs/>
          <w:color w:val="000000" w:themeColor="text1"/>
        </w:rPr>
        <w:t>E</w:t>
      </w:r>
      <w:r w:rsidRPr="00A91345">
        <w:rPr>
          <w:rFonts w:ascii="Aptos Display" w:hAnsi="Aptos Display" w:cstheme="minorHAnsi"/>
          <w:i/>
          <w:iCs/>
          <w:color w:val="000000" w:themeColor="text1"/>
        </w:rPr>
        <w:t>ditor</w:t>
      </w:r>
      <w:r w:rsidRPr="00A91345">
        <w:rPr>
          <w:rFonts w:ascii="Aptos Display" w:hAnsi="Aptos Display" w:cstheme="minorHAnsi"/>
          <w:color w:val="000000" w:themeColor="text1"/>
        </w:rPr>
        <w:t xml:space="preserve"> – Frontiers in Developmental Epigenetics</w:t>
      </w:r>
    </w:p>
    <w:p w14:paraId="50908010" w14:textId="05B419E7" w:rsidR="00594481" w:rsidRPr="00A91345" w:rsidRDefault="00580E20" w:rsidP="00644EB4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2016-2017 </w:t>
      </w:r>
      <w:r w:rsidR="00806966" w:rsidRPr="00A91345">
        <w:rPr>
          <w:rFonts w:ascii="Aptos Display" w:hAnsi="Aptos Display" w:cstheme="minorHAnsi"/>
          <w:color w:val="2F5496" w:themeColor="accent5" w:themeShade="BF"/>
        </w:rPr>
        <w:t xml:space="preserve">  </w:t>
      </w:r>
    </w:p>
    <w:p w14:paraId="214210B6" w14:textId="58A1C1B1" w:rsidR="00B516CB" w:rsidRPr="00A91345" w:rsidRDefault="00580E20" w:rsidP="005165C9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i/>
          <w:iCs/>
          <w:color w:val="000000" w:themeColor="text1"/>
        </w:rPr>
        <w:t>President.</w:t>
      </w:r>
      <w:r w:rsidRPr="00A91345">
        <w:rPr>
          <w:rFonts w:ascii="Aptos Display" w:hAnsi="Aptos Display" w:cstheme="minorHAnsi"/>
          <w:color w:val="000000" w:themeColor="text1"/>
        </w:rPr>
        <w:t xml:space="preserve"> Society for Advancement of Chicanos/Hispanics and Native Americans in Science (SACNAS), Chapter University of North Texas.</w:t>
      </w:r>
    </w:p>
    <w:p w14:paraId="4BA52C78" w14:textId="77777777" w:rsidR="00923334" w:rsidRPr="00CE4565" w:rsidRDefault="00923334" w:rsidP="00327D73">
      <w:pPr>
        <w:pStyle w:val="NoSpacing"/>
        <w:ind w:left="1710" w:hanging="1530"/>
        <w:jc w:val="both"/>
        <w:rPr>
          <w:rFonts w:ascii="Aptos Display" w:hAnsi="Aptos Display" w:cstheme="minorHAnsi"/>
          <w:color w:val="000000" w:themeColor="text1"/>
          <w:sz w:val="16"/>
          <w:szCs w:val="16"/>
        </w:rPr>
      </w:pPr>
    </w:p>
    <w:p w14:paraId="19977995" w14:textId="75E1044C" w:rsidR="00580E20" w:rsidRPr="00A91345" w:rsidRDefault="00580E20" w:rsidP="00580E20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Outreach Activities</w:t>
      </w:r>
    </w:p>
    <w:p w14:paraId="224083E1" w14:textId="77777777" w:rsidR="00594481" w:rsidRPr="00A91345" w:rsidRDefault="00580E20" w:rsidP="00644EB4">
      <w:pPr>
        <w:pStyle w:val="NoSpacing"/>
        <w:tabs>
          <w:tab w:val="left" w:pos="1620"/>
          <w:tab w:val="left" w:pos="2070"/>
        </w:tabs>
        <w:jc w:val="both"/>
        <w:rPr>
          <w:rFonts w:ascii="Aptos Display" w:hAnsi="Aptos Display" w:cstheme="minorHAnsi"/>
          <w:color w:val="2F5496" w:themeColor="accent5" w:themeShade="BF"/>
          <w:lang w:val="es-US"/>
        </w:rPr>
      </w:pPr>
      <w:r w:rsidRPr="00A91345">
        <w:rPr>
          <w:rFonts w:ascii="Aptos Display" w:hAnsi="Aptos Display" w:cstheme="minorHAnsi"/>
          <w:color w:val="2F5496" w:themeColor="accent5" w:themeShade="BF"/>
          <w:lang w:val="es-US"/>
        </w:rPr>
        <w:t xml:space="preserve">2014  </w:t>
      </w:r>
      <w:r w:rsidR="00806966" w:rsidRPr="00A91345">
        <w:rPr>
          <w:rFonts w:ascii="Aptos Display" w:hAnsi="Aptos Display" w:cstheme="minorHAnsi"/>
          <w:color w:val="2F5496" w:themeColor="accent5" w:themeShade="BF"/>
          <w:lang w:val="es-US"/>
        </w:rPr>
        <w:t xml:space="preserve">                 </w:t>
      </w:r>
    </w:p>
    <w:p w14:paraId="13A80CEC" w14:textId="25E34AFF" w:rsidR="00594481" w:rsidRPr="00CE4565" w:rsidRDefault="009964F4" w:rsidP="0078776D">
      <w:pPr>
        <w:pStyle w:val="NoSpacing"/>
        <w:tabs>
          <w:tab w:val="left" w:pos="1620"/>
          <w:tab w:val="left" w:pos="2070"/>
        </w:tabs>
        <w:ind w:left="540"/>
        <w:jc w:val="both"/>
        <w:rPr>
          <w:rFonts w:ascii="Aptos Display" w:hAnsi="Aptos Display" w:cstheme="minorHAnsi"/>
          <w:color w:val="000000" w:themeColor="text1"/>
          <w:sz w:val="16"/>
          <w:szCs w:val="16"/>
        </w:rPr>
      </w:pPr>
      <w:r w:rsidRPr="00A91345">
        <w:rPr>
          <w:rFonts w:ascii="Aptos Display" w:hAnsi="Aptos Display" w:cstheme="minorHAnsi"/>
          <w:i/>
          <w:iCs/>
          <w:color w:val="000000" w:themeColor="text1"/>
          <w:lang w:val="es-US"/>
        </w:rPr>
        <w:t>Speaker.</w:t>
      </w:r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r w:rsidR="00580E20" w:rsidRPr="00A91345">
        <w:rPr>
          <w:rFonts w:ascii="Aptos Display" w:hAnsi="Aptos Display" w:cstheme="minorHAnsi"/>
          <w:color w:val="000000" w:themeColor="text1"/>
          <w:lang w:val="es-US"/>
        </w:rPr>
        <w:t>El borrego cimarrón en la ciencia (</w:t>
      </w:r>
      <w:proofErr w:type="spellStart"/>
      <w:r w:rsidR="00580E20" w:rsidRPr="00A91345">
        <w:rPr>
          <w:rFonts w:ascii="Aptos Display" w:hAnsi="Aptos Display" w:cstheme="minorHAnsi"/>
          <w:color w:val="000000" w:themeColor="text1"/>
          <w:lang w:val="es-US"/>
        </w:rPr>
        <w:t>The</w:t>
      </w:r>
      <w:proofErr w:type="spellEnd"/>
      <w:r w:rsidR="00580E20"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proofErr w:type="spellStart"/>
      <w:r w:rsidR="00580E20" w:rsidRPr="00A91345">
        <w:rPr>
          <w:rFonts w:ascii="Aptos Display" w:hAnsi="Aptos Display" w:cstheme="minorHAnsi"/>
          <w:color w:val="000000" w:themeColor="text1"/>
          <w:lang w:val="es-US"/>
        </w:rPr>
        <w:t>Bighorn</w:t>
      </w:r>
      <w:proofErr w:type="spellEnd"/>
      <w:r w:rsidR="00580E20"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proofErr w:type="spellStart"/>
      <w:r w:rsidR="00580E20" w:rsidRPr="00A91345">
        <w:rPr>
          <w:rFonts w:ascii="Aptos Display" w:hAnsi="Aptos Display" w:cstheme="minorHAnsi"/>
          <w:color w:val="000000" w:themeColor="text1"/>
          <w:lang w:val="es-US"/>
        </w:rPr>
        <w:t>sheep</w:t>
      </w:r>
      <w:proofErr w:type="spellEnd"/>
      <w:r w:rsidR="00580E20" w:rsidRPr="00A91345">
        <w:rPr>
          <w:rFonts w:ascii="Aptos Display" w:hAnsi="Aptos Display" w:cstheme="minorHAnsi"/>
          <w:color w:val="000000" w:themeColor="text1"/>
          <w:lang w:val="es-US"/>
        </w:rPr>
        <w:t xml:space="preserve"> in </w:t>
      </w:r>
      <w:proofErr w:type="spellStart"/>
      <w:r w:rsidR="00580E20" w:rsidRPr="00A91345">
        <w:rPr>
          <w:rFonts w:ascii="Aptos Display" w:hAnsi="Aptos Display" w:cstheme="minorHAnsi"/>
          <w:color w:val="000000" w:themeColor="text1"/>
          <w:lang w:val="es-US"/>
        </w:rPr>
        <w:t>science</w:t>
      </w:r>
      <w:proofErr w:type="spellEnd"/>
      <w:r w:rsidR="00580E20" w:rsidRPr="00A91345">
        <w:rPr>
          <w:rFonts w:ascii="Aptos Display" w:hAnsi="Aptos Display" w:cstheme="minorHAnsi"/>
          <w:color w:val="000000" w:themeColor="text1"/>
          <w:lang w:val="es-US"/>
        </w:rPr>
        <w:t xml:space="preserve">). </w:t>
      </w:r>
      <w:r w:rsidR="00580E20" w:rsidRPr="00A91345">
        <w:rPr>
          <w:rFonts w:ascii="Aptos Display" w:hAnsi="Aptos Display" w:cstheme="minorHAnsi"/>
          <w:color w:val="000000" w:themeColor="text1"/>
        </w:rPr>
        <w:t>16 May, Faculty of Science, The Autonomous University of Baja California, Ensenada, Baja California., Mexico. Booth explanation and undergrad recruitment.</w:t>
      </w:r>
    </w:p>
    <w:p w14:paraId="6A3697A5" w14:textId="77777777" w:rsidR="0002144D" w:rsidRPr="0078776D" w:rsidRDefault="0002144D" w:rsidP="00580E20">
      <w:pPr>
        <w:pStyle w:val="NoSpacing"/>
        <w:rPr>
          <w:rFonts w:ascii="Aptos Display" w:hAnsi="Aptos Display" w:cstheme="minorHAnsi"/>
          <w:b/>
          <w:bCs/>
          <w:color w:val="002060"/>
          <w:sz w:val="21"/>
          <w:szCs w:val="21"/>
        </w:rPr>
      </w:pPr>
    </w:p>
    <w:p w14:paraId="0C9E52B1" w14:textId="0C03007E" w:rsidR="00580E20" w:rsidRPr="00A91345" w:rsidRDefault="00580E20" w:rsidP="00580E20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Conference Organization Committees</w:t>
      </w:r>
    </w:p>
    <w:p w14:paraId="21A4C47B" w14:textId="77777777" w:rsidR="00594481" w:rsidRPr="00A91345" w:rsidRDefault="00580E20" w:rsidP="00644EB4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2010   </w:t>
      </w:r>
      <w:r w:rsidR="00806966" w:rsidRPr="00A91345">
        <w:rPr>
          <w:rFonts w:ascii="Aptos Display" w:hAnsi="Aptos Display" w:cstheme="minorHAnsi"/>
          <w:color w:val="2F5496" w:themeColor="accent5" w:themeShade="BF"/>
        </w:rPr>
        <w:t xml:space="preserve">                   </w:t>
      </w:r>
    </w:p>
    <w:p w14:paraId="46F495B8" w14:textId="63A7FA5E" w:rsidR="00580E20" w:rsidRPr="00A91345" w:rsidRDefault="00580E20" w:rsidP="00482A00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  <w:lang w:val="es-US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Second Annual Animal Ecophysiology Workshop. </w:t>
      </w:r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5-8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February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>. Valle de Bravo, Estado de México, México.</w:t>
      </w:r>
    </w:p>
    <w:p w14:paraId="5E9A5BCD" w14:textId="37A8E85A" w:rsidR="00923334" w:rsidRPr="00A91345" w:rsidRDefault="00580E20" w:rsidP="00856519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  <w:sz w:val="28"/>
          <w:szCs w:val="28"/>
          <w:lang w:val="es-US"/>
        </w:rPr>
      </w:pPr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XI Reunión Nacional de Herpetología. 10-13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November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>. Toluca, Estado de México.</w:t>
      </w:r>
    </w:p>
    <w:p w14:paraId="4D6C7CDA" w14:textId="77777777" w:rsidR="00400AFC" w:rsidRPr="00856519" w:rsidRDefault="00400AFC" w:rsidP="00580E20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  <w:lang w:val="fr-FR"/>
        </w:rPr>
      </w:pPr>
    </w:p>
    <w:p w14:paraId="7BB5BF6E" w14:textId="22CDD4E1" w:rsidR="00580E20" w:rsidRPr="00A91345" w:rsidRDefault="00580E20" w:rsidP="00580E20">
      <w:pPr>
        <w:pStyle w:val="NoSpacing"/>
        <w:rPr>
          <w:rFonts w:ascii="Aptos Display" w:hAnsi="Aptos Display" w:cstheme="minorHAnsi"/>
          <w:b/>
          <w:bCs/>
          <w:color w:val="002060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Volunteer</w:t>
      </w:r>
      <w:r w:rsidR="00DF7051"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>ing</w:t>
      </w: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t xml:space="preserve"> Activities</w:t>
      </w:r>
    </w:p>
    <w:p w14:paraId="211C7FCB" w14:textId="62C716DC" w:rsidR="007453D0" w:rsidRPr="00A91345" w:rsidRDefault="007453D0" w:rsidP="00212B23">
      <w:pPr>
        <w:pStyle w:val="NoSpacing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2023</w:t>
      </w:r>
    </w:p>
    <w:p w14:paraId="3E03DF40" w14:textId="7B64E47B" w:rsidR="007453D0" w:rsidRPr="00A91345" w:rsidRDefault="00F26AA0" w:rsidP="00F26AA0">
      <w:pPr>
        <w:pStyle w:val="NoSpacing"/>
        <w:ind w:left="540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i/>
          <w:iCs/>
          <w:color w:val="000000" w:themeColor="text1"/>
        </w:rPr>
        <w:t xml:space="preserve">Volunteer </w:t>
      </w:r>
      <w:r w:rsidR="007453D0" w:rsidRPr="00A91345">
        <w:rPr>
          <w:rFonts w:ascii="Aptos Display" w:hAnsi="Aptos Display" w:cstheme="minorHAnsi"/>
          <w:i/>
          <w:iCs/>
          <w:color w:val="000000" w:themeColor="text1"/>
        </w:rPr>
        <w:t>Judge</w:t>
      </w:r>
      <w:r w:rsidR="007453D0" w:rsidRPr="00A91345">
        <w:rPr>
          <w:rFonts w:ascii="Aptos Display" w:hAnsi="Aptos Display" w:cstheme="minorHAnsi"/>
          <w:color w:val="000000" w:themeColor="text1"/>
        </w:rPr>
        <w:t xml:space="preserve"> for poster presentations of undergrad and graduate students</w:t>
      </w:r>
      <w:r w:rsidRPr="00A91345">
        <w:rPr>
          <w:rFonts w:ascii="Aptos Display" w:hAnsi="Aptos Display" w:cstheme="minorHAnsi"/>
          <w:color w:val="000000" w:themeColor="text1"/>
        </w:rPr>
        <w:t xml:space="preserve"> of the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bIology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 Graduate Student Association of the University of Nebraska-Lincoln.</w:t>
      </w:r>
      <w:r w:rsidR="007453D0" w:rsidRPr="00A91345">
        <w:rPr>
          <w:rFonts w:ascii="Aptos Display" w:hAnsi="Aptos Display" w:cstheme="minorHAnsi"/>
          <w:color w:val="2F5496" w:themeColor="accent5" w:themeShade="BF"/>
        </w:rPr>
        <w:tab/>
      </w:r>
    </w:p>
    <w:p w14:paraId="7DEBABA0" w14:textId="1E1B8726" w:rsidR="00212B23" w:rsidRPr="00A91345" w:rsidRDefault="00212B23" w:rsidP="00212B23">
      <w:pPr>
        <w:pStyle w:val="NoSpacing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2022                   </w:t>
      </w:r>
    </w:p>
    <w:p w14:paraId="19FC44E4" w14:textId="0A0B9162" w:rsidR="00212B23" w:rsidRPr="00A91345" w:rsidRDefault="00212B23" w:rsidP="005C0D07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i/>
          <w:iCs/>
          <w:color w:val="000000" w:themeColor="text1"/>
        </w:rPr>
        <w:t>Organizer of symposium</w:t>
      </w:r>
      <w:r w:rsidR="003D251A" w:rsidRPr="00A91345">
        <w:rPr>
          <w:rFonts w:ascii="Aptos Display" w:hAnsi="Aptos Display" w:cstheme="minorHAnsi"/>
          <w:i/>
          <w:iCs/>
          <w:color w:val="000000" w:themeColor="text1"/>
        </w:rPr>
        <w:t>:</w:t>
      </w:r>
      <w:r w:rsidRPr="00A91345">
        <w:rPr>
          <w:rFonts w:ascii="Aptos Display" w:hAnsi="Aptos Display" w:cstheme="minorHAnsi"/>
          <w:color w:val="000000" w:themeColor="text1"/>
        </w:rPr>
        <w:t xml:space="preserve"> “Functional Integration Across the Oxygen cascade in the face of challenging environments”. 2–5 April. Philadelphia, PE, United States of America.</w:t>
      </w:r>
    </w:p>
    <w:p w14:paraId="71C413C8" w14:textId="0A527FC4" w:rsidR="00644EB4" w:rsidRPr="00A91345" w:rsidRDefault="00BA6358" w:rsidP="00644EB4">
      <w:pPr>
        <w:pStyle w:val="NoSpacing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2019</w:t>
      </w:r>
      <w:r w:rsidR="00806966" w:rsidRPr="00A91345">
        <w:rPr>
          <w:rFonts w:ascii="Aptos Display" w:hAnsi="Aptos Display" w:cstheme="minorHAnsi"/>
          <w:color w:val="2F5496" w:themeColor="accent5" w:themeShade="BF"/>
        </w:rPr>
        <w:t xml:space="preserve"> </w:t>
      </w:r>
      <w:r w:rsidR="00806966" w:rsidRPr="00A91345">
        <w:rPr>
          <w:rFonts w:ascii="Aptos Display" w:hAnsi="Aptos Display" w:cstheme="minorHAnsi"/>
          <w:color w:val="000000" w:themeColor="text1"/>
        </w:rPr>
        <w:t xml:space="preserve">        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</w:p>
    <w:p w14:paraId="6FC15757" w14:textId="1A50F659" w:rsidR="00644EB4" w:rsidRPr="00A91345" w:rsidRDefault="00BA6358" w:rsidP="00275D1E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i/>
          <w:iCs/>
          <w:color w:val="000000" w:themeColor="text1"/>
        </w:rPr>
        <w:t>Session support STAFF</w:t>
      </w:r>
      <w:r w:rsidRPr="00A91345">
        <w:rPr>
          <w:rFonts w:ascii="Aptos Display" w:hAnsi="Aptos Display" w:cstheme="minorHAnsi"/>
          <w:color w:val="000000" w:themeColor="text1"/>
        </w:rPr>
        <w:t xml:space="preserve">. Gulf of Mexico Oil Spill and Ecosystem Science Conference (GOMOSES)”. 4–7 February. New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Orleands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 xml:space="preserve">, </w:t>
      </w:r>
      <w:proofErr w:type="spellStart"/>
      <w:r w:rsidRPr="00A91345">
        <w:rPr>
          <w:rFonts w:ascii="Aptos Display" w:hAnsi="Aptos Display" w:cstheme="minorHAnsi"/>
          <w:color w:val="000000" w:themeColor="text1"/>
        </w:rPr>
        <w:t>Luisiana</w:t>
      </w:r>
      <w:proofErr w:type="spellEnd"/>
      <w:r w:rsidRPr="00A91345">
        <w:rPr>
          <w:rFonts w:ascii="Aptos Display" w:hAnsi="Aptos Display" w:cstheme="minorHAnsi"/>
          <w:color w:val="000000" w:themeColor="text1"/>
        </w:rPr>
        <w:t>, United States of America.</w:t>
      </w:r>
    </w:p>
    <w:p w14:paraId="1B9C97CB" w14:textId="6373E266" w:rsidR="00644EB4" w:rsidRPr="00A91345" w:rsidRDefault="00580E20" w:rsidP="00644EB4">
      <w:pPr>
        <w:pStyle w:val="NoSpacing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2018</w:t>
      </w:r>
      <w:r w:rsidRPr="00A91345">
        <w:rPr>
          <w:rFonts w:ascii="Aptos Display" w:hAnsi="Aptos Display" w:cstheme="minorHAnsi"/>
          <w:color w:val="000000" w:themeColor="text1"/>
        </w:rPr>
        <w:t xml:space="preserve">  </w:t>
      </w:r>
      <w:r w:rsidR="00806966" w:rsidRPr="00A91345">
        <w:rPr>
          <w:rFonts w:ascii="Aptos Display" w:hAnsi="Aptos Display" w:cstheme="minorHAnsi"/>
          <w:color w:val="000000" w:themeColor="text1"/>
        </w:rPr>
        <w:t xml:space="preserve">                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</w:p>
    <w:p w14:paraId="5D249EB6" w14:textId="2F078601" w:rsidR="006F7185" w:rsidRPr="00A91345" w:rsidRDefault="009964F4" w:rsidP="005C0D07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i/>
          <w:iCs/>
          <w:color w:val="000000" w:themeColor="text1"/>
        </w:rPr>
        <w:t>Representative</w:t>
      </w:r>
      <w:r w:rsidRPr="00A91345">
        <w:rPr>
          <w:rFonts w:ascii="Aptos Display" w:hAnsi="Aptos Display" w:cstheme="minorHAnsi"/>
          <w:color w:val="000000" w:themeColor="text1"/>
        </w:rPr>
        <w:t xml:space="preserve">. </w:t>
      </w:r>
      <w:r w:rsidR="00580E20" w:rsidRPr="00A91345">
        <w:rPr>
          <w:rFonts w:ascii="Aptos Display" w:hAnsi="Aptos Display" w:cstheme="minorHAnsi"/>
          <w:color w:val="000000" w:themeColor="text1"/>
        </w:rPr>
        <w:t>Undergraduate recruitment at university booth from the University of North Texas. Society for the Advancement of Chicanos/Hispanics and Native Americans in Science (SACNAS). 11–13 October. San Antonio, Texas, United States of America.</w:t>
      </w:r>
    </w:p>
    <w:p w14:paraId="5C6B1738" w14:textId="3DC5824D" w:rsidR="00644EB4" w:rsidRPr="00A91345" w:rsidRDefault="00580E20" w:rsidP="00644EB4">
      <w:pPr>
        <w:pStyle w:val="NoSpacing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2017 </w:t>
      </w:r>
      <w:r w:rsidRPr="00A91345">
        <w:rPr>
          <w:rFonts w:ascii="Aptos Display" w:hAnsi="Aptos Display" w:cstheme="minorHAnsi"/>
          <w:color w:val="000000" w:themeColor="text1"/>
        </w:rPr>
        <w:t xml:space="preserve">  </w:t>
      </w:r>
      <w:r w:rsidR="00806966" w:rsidRPr="00A91345">
        <w:rPr>
          <w:rFonts w:ascii="Aptos Display" w:hAnsi="Aptos Display" w:cstheme="minorHAnsi"/>
          <w:color w:val="000000" w:themeColor="text1"/>
        </w:rPr>
        <w:t xml:space="preserve">             </w:t>
      </w:r>
      <w:r w:rsidR="00D953C5"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806966" w:rsidRPr="00A91345">
        <w:rPr>
          <w:rFonts w:ascii="Aptos Display" w:hAnsi="Aptos Display" w:cstheme="minorHAnsi"/>
          <w:color w:val="000000" w:themeColor="text1"/>
        </w:rPr>
        <w:t xml:space="preserve"> </w:t>
      </w:r>
    </w:p>
    <w:p w14:paraId="1CEE1343" w14:textId="77777777" w:rsidR="00644EB4" w:rsidRPr="00A91345" w:rsidRDefault="00580E20" w:rsidP="005C0D07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  <w:lang w:val="es-US"/>
        </w:rPr>
      </w:pPr>
      <w:r w:rsidRPr="00A91345">
        <w:rPr>
          <w:rFonts w:ascii="Aptos Display" w:hAnsi="Aptos Display" w:cstheme="minorHAnsi"/>
          <w:i/>
          <w:iCs/>
          <w:color w:val="000000" w:themeColor="text1"/>
        </w:rPr>
        <w:t>Session support STAFF.</w:t>
      </w:r>
      <w:r w:rsidRPr="00A91345">
        <w:rPr>
          <w:rFonts w:ascii="Aptos Display" w:hAnsi="Aptos Display" w:cstheme="minorHAnsi"/>
          <w:color w:val="000000" w:themeColor="text1"/>
        </w:rPr>
        <w:t xml:space="preserve"> Gulf of Mexico Oil Spill and Ecosystem Science Conference (GOMOSES)”. </w:t>
      </w:r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5–8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February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. New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Orleands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, Luisiana,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United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States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of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s-US"/>
        </w:rPr>
        <w:t>America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s-US"/>
        </w:rPr>
        <w:t>.</w:t>
      </w:r>
    </w:p>
    <w:p w14:paraId="788EAE66" w14:textId="77777777" w:rsidR="005165C9" w:rsidRPr="00A91345" w:rsidRDefault="005165C9" w:rsidP="005165C9">
      <w:pPr>
        <w:pStyle w:val="NoSpacing"/>
        <w:jc w:val="both"/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2014</w:t>
      </w:r>
      <w:r w:rsidRPr="00A91345">
        <w:rPr>
          <w:rFonts w:ascii="Aptos Display" w:hAnsi="Aptos Display" w:cstheme="minorHAnsi"/>
          <w:color w:val="2F5496" w:themeColor="accent5" w:themeShade="BF"/>
        </w:rPr>
        <w:tab/>
      </w:r>
    </w:p>
    <w:p w14:paraId="14C57046" w14:textId="69425F4D" w:rsidR="005165C9" w:rsidRPr="00A91345" w:rsidRDefault="003D251A" w:rsidP="005165C9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i/>
          <w:iCs/>
          <w:color w:val="000000" w:themeColor="text1"/>
        </w:rPr>
        <w:t>Support STAFF.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5165C9" w:rsidRPr="00A91345">
        <w:rPr>
          <w:rFonts w:ascii="Aptos Display" w:hAnsi="Aptos Display" w:cstheme="minorHAnsi"/>
          <w:color w:val="000000" w:themeColor="text1"/>
        </w:rPr>
        <w:t xml:space="preserve">Annual Meeting of the Society for Integrative and Comparative Biology. 3-7 January, Austin, Texas, United States of America.  </w:t>
      </w:r>
    </w:p>
    <w:p w14:paraId="7570F296" w14:textId="77777777" w:rsidR="005165C9" w:rsidRPr="00A91345" w:rsidRDefault="005165C9" w:rsidP="005165C9">
      <w:pPr>
        <w:pStyle w:val="NoSpacing"/>
        <w:rPr>
          <w:rFonts w:ascii="Aptos Display" w:hAnsi="Aptos Display" w:cstheme="minorHAnsi"/>
          <w:color w:val="000000" w:themeColor="text1"/>
          <w:sz w:val="13"/>
          <w:szCs w:val="13"/>
        </w:rPr>
      </w:pPr>
    </w:p>
    <w:p w14:paraId="7D5EF5D7" w14:textId="66496592" w:rsidR="00644EB4" w:rsidRPr="00A91345" w:rsidRDefault="003D251A" w:rsidP="005C0D07">
      <w:pPr>
        <w:pStyle w:val="NoSpacing"/>
        <w:ind w:left="54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i/>
          <w:iCs/>
          <w:color w:val="000000" w:themeColor="text1"/>
        </w:rPr>
        <w:t>Support STAFF.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5165C9" w:rsidRPr="00A91345">
        <w:rPr>
          <w:rFonts w:ascii="Aptos Display" w:hAnsi="Aptos Display" w:cstheme="minorHAnsi"/>
          <w:color w:val="000000" w:themeColor="text1"/>
        </w:rPr>
        <w:t>1st Binational Workshop on the Ecology and Conservation of the Peninsular Bighorn Sheep in the California-Baja California Border Region. 1 May, San Diego, California, United States of America.</w:t>
      </w:r>
    </w:p>
    <w:p w14:paraId="35757128" w14:textId="7465B85E" w:rsidR="00644EB4" w:rsidRPr="00A91345" w:rsidRDefault="00580E20" w:rsidP="00644EB4">
      <w:pPr>
        <w:pStyle w:val="NoSpacing"/>
        <w:jc w:val="both"/>
        <w:rPr>
          <w:rFonts w:ascii="Aptos Display" w:hAnsi="Aptos Display" w:cstheme="minorHAnsi"/>
          <w:color w:val="000000" w:themeColor="text1"/>
          <w:lang w:val="es-US"/>
        </w:rPr>
      </w:pPr>
      <w:r w:rsidRPr="00A91345">
        <w:rPr>
          <w:rFonts w:ascii="Aptos Display" w:hAnsi="Aptos Display" w:cstheme="minorHAnsi"/>
          <w:color w:val="2F5496" w:themeColor="accent5" w:themeShade="BF"/>
          <w:lang w:val="es-US"/>
        </w:rPr>
        <w:t xml:space="preserve">2009 </w:t>
      </w:r>
      <w:r w:rsidRPr="00A91345">
        <w:rPr>
          <w:rFonts w:ascii="Aptos Display" w:hAnsi="Aptos Display" w:cstheme="minorHAnsi"/>
          <w:color w:val="000000" w:themeColor="text1"/>
          <w:lang w:val="es-US"/>
        </w:rPr>
        <w:t xml:space="preserve"> </w:t>
      </w:r>
      <w:r w:rsidR="00806966" w:rsidRPr="00A91345">
        <w:rPr>
          <w:rFonts w:ascii="Aptos Display" w:hAnsi="Aptos Display" w:cstheme="minorHAnsi"/>
          <w:color w:val="000000" w:themeColor="text1"/>
          <w:lang w:val="es-US"/>
        </w:rPr>
        <w:t xml:space="preserve">                 </w:t>
      </w:r>
    </w:p>
    <w:p w14:paraId="655CF880" w14:textId="0569A1D1" w:rsidR="00580E20" w:rsidRPr="00A91345" w:rsidRDefault="003D251A" w:rsidP="006C0F9D">
      <w:pPr>
        <w:pStyle w:val="NoSpacing"/>
        <w:tabs>
          <w:tab w:val="left" w:pos="900"/>
        </w:tabs>
        <w:ind w:left="540"/>
        <w:jc w:val="both"/>
        <w:rPr>
          <w:rFonts w:ascii="Aptos Display" w:hAnsi="Aptos Display" w:cstheme="minorHAnsi"/>
          <w:color w:val="000000" w:themeColor="text1"/>
          <w:lang w:val="es-US"/>
        </w:rPr>
      </w:pPr>
      <w:r w:rsidRPr="00A91345">
        <w:rPr>
          <w:rFonts w:ascii="Aptos Display" w:hAnsi="Aptos Display" w:cstheme="minorHAnsi"/>
          <w:i/>
          <w:iCs/>
          <w:color w:val="000000" w:themeColor="text1"/>
        </w:rPr>
        <w:t>Organizer/Support STAFF.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580E20" w:rsidRPr="00A91345">
        <w:rPr>
          <w:rFonts w:ascii="Aptos Display" w:hAnsi="Aptos Display" w:cstheme="minorHAnsi"/>
          <w:color w:val="000000" w:themeColor="text1"/>
          <w:lang w:val="es-US"/>
        </w:rPr>
        <w:t>XI Reunión Nacional de Herpetología. 10-13 de noviembre. Toluca, Estado de México. Participación en el Comité Local de Organización.</w:t>
      </w:r>
    </w:p>
    <w:p w14:paraId="7ABDFBD9" w14:textId="77777777" w:rsidR="00580E20" w:rsidRPr="0078776D" w:rsidRDefault="00580E20" w:rsidP="00580E20">
      <w:pPr>
        <w:pStyle w:val="NoSpacing"/>
        <w:tabs>
          <w:tab w:val="left" w:pos="2240"/>
        </w:tabs>
        <w:rPr>
          <w:rFonts w:ascii="Aptos Display" w:hAnsi="Aptos Display" w:cstheme="minorHAnsi"/>
          <w:color w:val="000000" w:themeColor="text1"/>
          <w:sz w:val="24"/>
          <w:szCs w:val="24"/>
          <w:lang w:val="es-US"/>
        </w:rPr>
      </w:pPr>
    </w:p>
    <w:p w14:paraId="2224F693" w14:textId="0274FE41" w:rsidR="00580E20" w:rsidRPr="00A91345" w:rsidRDefault="00C95334" w:rsidP="00327D73">
      <w:pPr>
        <w:pStyle w:val="NoSpacing"/>
        <w:tabs>
          <w:tab w:val="left" w:pos="2240"/>
        </w:tabs>
        <w:rPr>
          <w:rFonts w:ascii="Aptos Display" w:hAnsi="Aptos Display" w:cstheme="minorHAnsi"/>
          <w:b/>
          <w:bCs/>
          <w:color w:val="000000" w:themeColor="text1"/>
          <w:sz w:val="28"/>
          <w:szCs w:val="28"/>
        </w:rPr>
      </w:pPr>
      <w:r w:rsidRPr="00A91345">
        <w:rPr>
          <w:rFonts w:ascii="Aptos Display" w:hAnsi="Aptos Display" w:cstheme="minorHAnsi"/>
          <w:b/>
          <w:bCs/>
          <w:color w:val="002060"/>
          <w:sz w:val="28"/>
          <w:szCs w:val="28"/>
        </w:rPr>
        <w:lastRenderedPageBreak/>
        <w:t>Memberships In Learned Societies</w:t>
      </w:r>
      <w:r w:rsidR="00580E20" w:rsidRPr="00A91345">
        <w:rPr>
          <w:rFonts w:ascii="Aptos Display" w:hAnsi="Aptos Display" w:cstheme="minorHAnsi"/>
          <w:b/>
          <w:bCs/>
          <w:color w:val="000000" w:themeColor="text1"/>
          <w:sz w:val="28"/>
          <w:szCs w:val="28"/>
        </w:rPr>
        <w:tab/>
      </w:r>
    </w:p>
    <w:p w14:paraId="2679CEA0" w14:textId="09F5D5C8" w:rsidR="00C95334" w:rsidRPr="00A91345" w:rsidRDefault="00C95334" w:rsidP="00644EB4">
      <w:pPr>
        <w:pStyle w:val="NoSpacing"/>
        <w:tabs>
          <w:tab w:val="left" w:pos="2240"/>
        </w:tabs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>2019</w:t>
      </w:r>
      <w:r w:rsidR="00206CAC" w:rsidRPr="00A91345">
        <w:rPr>
          <w:rFonts w:ascii="Aptos Display" w:hAnsi="Aptos Display" w:cstheme="minorHAnsi"/>
          <w:color w:val="2F5496" w:themeColor="accent5" w:themeShade="BF"/>
        </w:rPr>
        <w:t xml:space="preserve"> </w:t>
      </w:r>
      <w:r w:rsidRPr="00A91345">
        <w:rPr>
          <w:rFonts w:ascii="Aptos Display" w:hAnsi="Aptos Display" w:cstheme="minorHAnsi"/>
          <w:color w:val="2F5496" w:themeColor="accent5" w:themeShade="BF"/>
        </w:rPr>
        <w:t>-</w:t>
      </w:r>
      <w:r w:rsidR="00206CAC" w:rsidRPr="00A91345">
        <w:rPr>
          <w:rFonts w:ascii="Aptos Display" w:hAnsi="Aptos Display" w:cstheme="minorHAnsi"/>
          <w:color w:val="2F5496" w:themeColor="accent5" w:themeShade="BF"/>
        </w:rPr>
        <w:t xml:space="preserve"> </w:t>
      </w:r>
      <w:r w:rsidRPr="00A91345">
        <w:rPr>
          <w:rFonts w:ascii="Aptos Display" w:hAnsi="Aptos Display" w:cstheme="minorHAnsi"/>
          <w:color w:val="2F5496" w:themeColor="accent5" w:themeShade="BF"/>
        </w:rPr>
        <w:t>Present</w:t>
      </w:r>
    </w:p>
    <w:p w14:paraId="3E3F3838" w14:textId="46796B9A" w:rsidR="00C95334" w:rsidRPr="00A91345" w:rsidRDefault="00C95334" w:rsidP="005C0D07">
      <w:pPr>
        <w:pStyle w:val="NoSpacing"/>
        <w:tabs>
          <w:tab w:val="left" w:pos="2240"/>
        </w:tabs>
        <w:ind w:left="63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The American Physiological Society</w:t>
      </w:r>
    </w:p>
    <w:p w14:paraId="0600608E" w14:textId="29F88626" w:rsidR="00644EB4" w:rsidRPr="00A91345" w:rsidRDefault="00580E20" w:rsidP="00644EB4">
      <w:pPr>
        <w:pStyle w:val="NoSpacing"/>
        <w:tabs>
          <w:tab w:val="left" w:pos="2240"/>
        </w:tabs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2018 - Present    </w:t>
      </w:r>
    </w:p>
    <w:p w14:paraId="4C38605B" w14:textId="1D35501D" w:rsidR="00D758CC" w:rsidRPr="00A91345" w:rsidRDefault="00580E20" w:rsidP="005C0D07">
      <w:pPr>
        <w:pStyle w:val="NoSpacing"/>
        <w:tabs>
          <w:tab w:val="left" w:pos="2240"/>
        </w:tabs>
        <w:ind w:left="63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The Physiological Society</w:t>
      </w:r>
    </w:p>
    <w:p w14:paraId="1D61F72B" w14:textId="2C0B6542" w:rsidR="00644EB4" w:rsidRPr="00A91345" w:rsidRDefault="00580E20" w:rsidP="00644EB4">
      <w:pPr>
        <w:pStyle w:val="NoSpacing"/>
        <w:tabs>
          <w:tab w:val="left" w:pos="2240"/>
        </w:tabs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2017 - Present    </w:t>
      </w:r>
    </w:p>
    <w:p w14:paraId="77CD0712" w14:textId="214F2587" w:rsidR="00D758CC" w:rsidRPr="00A91345" w:rsidRDefault="00580E20" w:rsidP="005C0D07">
      <w:pPr>
        <w:pStyle w:val="NoSpacing"/>
        <w:tabs>
          <w:tab w:val="left" w:pos="2240"/>
        </w:tabs>
        <w:ind w:left="63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Society for Experimental Biology (SEB).</w:t>
      </w:r>
    </w:p>
    <w:p w14:paraId="7BA598C1" w14:textId="29D5528F" w:rsidR="00644EB4" w:rsidRPr="00A91345" w:rsidRDefault="00580E20" w:rsidP="00644EB4">
      <w:pPr>
        <w:pStyle w:val="NoSpacing"/>
        <w:tabs>
          <w:tab w:val="left" w:pos="1800"/>
          <w:tab w:val="left" w:pos="2240"/>
        </w:tabs>
        <w:rPr>
          <w:rFonts w:ascii="Aptos Display" w:hAnsi="Aptos Display" w:cstheme="minorHAnsi"/>
          <w:color w:val="2F5496" w:themeColor="accent5" w:themeShade="BF"/>
        </w:rPr>
      </w:pPr>
      <w:r w:rsidRPr="00A91345">
        <w:rPr>
          <w:rFonts w:ascii="Aptos Display" w:hAnsi="Aptos Display" w:cstheme="minorHAnsi"/>
          <w:color w:val="2F5496" w:themeColor="accent5" w:themeShade="BF"/>
        </w:rPr>
        <w:t xml:space="preserve">2016 - </w:t>
      </w:r>
      <w:r w:rsidR="008A7276" w:rsidRPr="00A91345">
        <w:rPr>
          <w:rFonts w:ascii="Aptos Display" w:hAnsi="Aptos Display" w:cstheme="minorHAnsi"/>
          <w:color w:val="2F5496" w:themeColor="accent5" w:themeShade="BF"/>
        </w:rPr>
        <w:t>2019</w:t>
      </w:r>
      <w:r w:rsidRPr="00A91345">
        <w:rPr>
          <w:rFonts w:ascii="Aptos Display" w:hAnsi="Aptos Display" w:cstheme="minorHAnsi"/>
          <w:color w:val="2F5496" w:themeColor="accent5" w:themeShade="BF"/>
        </w:rPr>
        <w:t xml:space="preserve">    </w:t>
      </w:r>
    </w:p>
    <w:p w14:paraId="5B920DE7" w14:textId="5254008A" w:rsidR="00580E20" w:rsidRPr="00A91345" w:rsidRDefault="00580E20" w:rsidP="00644EB4">
      <w:pPr>
        <w:pStyle w:val="NoSpacing"/>
        <w:tabs>
          <w:tab w:val="left" w:pos="1800"/>
          <w:tab w:val="left" w:pos="2240"/>
        </w:tabs>
        <w:ind w:left="630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Society for Advancement of Chicanos/Hispanics and Native Americans in Science (SACNAS).</w:t>
      </w:r>
    </w:p>
    <w:p w14:paraId="3633BEF8" w14:textId="77777777" w:rsidR="00856519" w:rsidRPr="00A91345" w:rsidRDefault="00856519" w:rsidP="0088681E">
      <w:pPr>
        <w:pStyle w:val="NoSpacing"/>
        <w:jc w:val="both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3160F72F" w14:textId="19C701E8" w:rsidR="005A7038" w:rsidRPr="003D18AC" w:rsidRDefault="00DF7051" w:rsidP="00C2098F">
      <w:pPr>
        <w:pStyle w:val="NoSpacing"/>
        <w:pBdr>
          <w:bottom w:val="single" w:sz="12" w:space="1" w:color="auto"/>
        </w:pBdr>
        <w:jc w:val="center"/>
        <w:rPr>
          <w:rFonts w:ascii="Aptos Display" w:hAnsi="Aptos Display" w:cstheme="minorHAnsi"/>
          <w:b/>
          <w:bCs/>
          <w:color w:val="C00000"/>
          <w:sz w:val="28"/>
          <w:szCs w:val="28"/>
        </w:rPr>
      </w:pPr>
      <w:r w:rsidRPr="003D18AC">
        <w:rPr>
          <w:rFonts w:ascii="Aptos Display" w:hAnsi="Aptos Display" w:cstheme="minorHAnsi"/>
          <w:b/>
          <w:bCs/>
          <w:color w:val="C00000"/>
          <w:sz w:val="28"/>
          <w:szCs w:val="28"/>
        </w:rPr>
        <w:t xml:space="preserve">PROFFESIONAL </w:t>
      </w:r>
      <w:r w:rsidR="005A7038" w:rsidRPr="003D18AC">
        <w:rPr>
          <w:rFonts w:ascii="Aptos Display" w:hAnsi="Aptos Display" w:cstheme="minorHAnsi"/>
          <w:b/>
          <w:bCs/>
          <w:color w:val="C00000"/>
          <w:sz w:val="28"/>
          <w:szCs w:val="28"/>
        </w:rPr>
        <w:t>REFERENCE</w:t>
      </w:r>
      <w:r w:rsidR="00035648" w:rsidRPr="003D18AC">
        <w:rPr>
          <w:rFonts w:ascii="Aptos Display" w:hAnsi="Aptos Display" w:cstheme="minorHAnsi"/>
          <w:b/>
          <w:bCs/>
          <w:color w:val="C00000"/>
          <w:sz w:val="28"/>
          <w:szCs w:val="28"/>
        </w:rPr>
        <w:t>S</w:t>
      </w:r>
    </w:p>
    <w:p w14:paraId="412B8DB9" w14:textId="77777777" w:rsidR="006C0F9D" w:rsidRPr="00A91345" w:rsidRDefault="006C0F9D" w:rsidP="0088681E">
      <w:pPr>
        <w:pStyle w:val="NoSpacing"/>
        <w:jc w:val="both"/>
        <w:rPr>
          <w:rFonts w:ascii="Aptos Display" w:hAnsi="Aptos Display" w:cstheme="minorHAnsi"/>
          <w:color w:val="000000" w:themeColor="text1"/>
          <w:sz w:val="28"/>
          <w:szCs w:val="28"/>
        </w:rPr>
      </w:pPr>
    </w:p>
    <w:p w14:paraId="287E4324" w14:textId="197AC9E8" w:rsidR="004C0B87" w:rsidRPr="00A91345" w:rsidRDefault="00C82189" w:rsidP="0088681E">
      <w:pPr>
        <w:pStyle w:val="NoSpacing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Professor</w:t>
      </w:r>
      <w:r w:rsidR="00EE1807" w:rsidRPr="00A91345">
        <w:rPr>
          <w:rFonts w:ascii="Aptos Display" w:hAnsi="Aptos Display" w:cstheme="minorHAnsi"/>
          <w:color w:val="000000" w:themeColor="text1"/>
        </w:rPr>
        <w:t xml:space="preserve"> </w:t>
      </w:r>
      <w:r w:rsidR="004C0B87" w:rsidRPr="00A91345">
        <w:rPr>
          <w:rFonts w:ascii="Aptos Display" w:hAnsi="Aptos Display" w:cstheme="minorHAnsi"/>
          <w:color w:val="000000" w:themeColor="text1"/>
        </w:rPr>
        <w:t xml:space="preserve">Dr. </w:t>
      </w:r>
      <w:r w:rsidR="00EE1807" w:rsidRPr="00A91345">
        <w:rPr>
          <w:rFonts w:ascii="Aptos Display" w:hAnsi="Aptos Display" w:cstheme="minorHAnsi"/>
          <w:color w:val="000000" w:themeColor="text1"/>
        </w:rPr>
        <w:t xml:space="preserve">Warren </w:t>
      </w:r>
      <w:r w:rsidRPr="00A91345">
        <w:rPr>
          <w:rFonts w:ascii="Aptos Display" w:hAnsi="Aptos Display" w:cstheme="minorHAnsi"/>
          <w:color w:val="000000" w:themeColor="text1"/>
        </w:rPr>
        <w:t xml:space="preserve">W. </w:t>
      </w:r>
      <w:proofErr w:type="spellStart"/>
      <w:r w:rsidR="00EE1807" w:rsidRPr="00A91345">
        <w:rPr>
          <w:rFonts w:ascii="Aptos Display" w:hAnsi="Aptos Display" w:cstheme="minorHAnsi"/>
          <w:color w:val="000000" w:themeColor="text1"/>
        </w:rPr>
        <w:t>Burggren</w:t>
      </w:r>
      <w:proofErr w:type="spellEnd"/>
      <w:r w:rsidR="00035648" w:rsidRPr="00A91345">
        <w:rPr>
          <w:rFonts w:ascii="Aptos Display" w:hAnsi="Aptos Display" w:cstheme="minorHAnsi"/>
          <w:color w:val="000000" w:themeColor="text1"/>
        </w:rPr>
        <w:t xml:space="preserve">, </w:t>
      </w:r>
      <w:r w:rsidR="00C25232" w:rsidRPr="00A91345">
        <w:rPr>
          <w:rFonts w:ascii="Aptos Display" w:hAnsi="Aptos Display" w:cstheme="minorHAnsi"/>
          <w:color w:val="000000" w:themeColor="text1"/>
        </w:rPr>
        <w:t>(Ph</w:t>
      </w:r>
      <w:r w:rsidR="00275D1E">
        <w:rPr>
          <w:rFonts w:ascii="Aptos Display" w:hAnsi="Aptos Display" w:cstheme="minorHAnsi"/>
          <w:color w:val="000000" w:themeColor="text1"/>
        </w:rPr>
        <w:t>.</w:t>
      </w:r>
      <w:r w:rsidR="00C25232" w:rsidRPr="00A91345">
        <w:rPr>
          <w:rFonts w:ascii="Aptos Display" w:hAnsi="Aptos Display" w:cstheme="minorHAnsi"/>
          <w:color w:val="000000" w:themeColor="text1"/>
        </w:rPr>
        <w:t>D</w:t>
      </w:r>
      <w:r w:rsidR="00275D1E">
        <w:rPr>
          <w:rFonts w:ascii="Aptos Display" w:hAnsi="Aptos Display" w:cstheme="minorHAnsi"/>
          <w:color w:val="000000" w:themeColor="text1"/>
        </w:rPr>
        <w:t>.</w:t>
      </w:r>
      <w:r w:rsidR="00C25232" w:rsidRPr="00A91345">
        <w:rPr>
          <w:rFonts w:ascii="Aptos Display" w:hAnsi="Aptos Display" w:cstheme="minorHAnsi"/>
          <w:color w:val="000000" w:themeColor="text1"/>
        </w:rPr>
        <w:t xml:space="preserve"> advisor)</w:t>
      </w:r>
    </w:p>
    <w:p w14:paraId="0A991BDB" w14:textId="436C301B" w:rsidR="005A7038" w:rsidRPr="00A91345" w:rsidRDefault="00035648" w:rsidP="004C0B87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University Distinguished Research Professor</w:t>
      </w:r>
    </w:p>
    <w:p w14:paraId="474055BD" w14:textId="6C70DB5E" w:rsidR="00C82189" w:rsidRPr="00A91345" w:rsidRDefault="003940E3" w:rsidP="00CC3CDA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</w:rPr>
      </w:pPr>
      <w:bookmarkStart w:id="7" w:name="_Hlk527547613"/>
      <w:r w:rsidRPr="00A91345">
        <w:rPr>
          <w:rFonts w:ascii="Aptos Display" w:hAnsi="Aptos Display" w:cstheme="minorHAnsi"/>
          <w:color w:val="000000" w:themeColor="text1"/>
        </w:rPr>
        <w:t xml:space="preserve">Affiliation: </w:t>
      </w:r>
      <w:r w:rsidR="009A4CFA" w:rsidRPr="00A91345">
        <w:rPr>
          <w:rFonts w:ascii="Aptos Display" w:hAnsi="Aptos Display" w:cstheme="minorHAnsi"/>
          <w:color w:val="000000" w:themeColor="text1"/>
        </w:rPr>
        <w:t>Universit</w:t>
      </w:r>
      <w:r w:rsidR="00352236" w:rsidRPr="00A91345">
        <w:rPr>
          <w:rFonts w:ascii="Aptos Display" w:hAnsi="Aptos Display" w:cstheme="minorHAnsi"/>
          <w:color w:val="000000" w:themeColor="text1"/>
        </w:rPr>
        <w:t>y</w:t>
      </w:r>
      <w:r w:rsidR="009A4CFA" w:rsidRPr="00A91345">
        <w:rPr>
          <w:rFonts w:ascii="Aptos Display" w:hAnsi="Aptos Display" w:cstheme="minorHAnsi"/>
          <w:color w:val="000000" w:themeColor="text1"/>
        </w:rPr>
        <w:t xml:space="preserve"> of North Texas</w:t>
      </w:r>
    </w:p>
    <w:bookmarkEnd w:id="7"/>
    <w:p w14:paraId="14C39DBD" w14:textId="7E1097F7" w:rsidR="009A4CFA" w:rsidRPr="00A91345" w:rsidRDefault="003940E3" w:rsidP="00CC3CDA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Email: </w:t>
      </w:r>
      <w:hyperlink r:id="rId24" w:history="1">
        <w:r w:rsidRPr="00A91345">
          <w:rPr>
            <w:rStyle w:val="Hyperlink"/>
            <w:rFonts w:ascii="Aptos Display" w:hAnsi="Aptos Display" w:cstheme="minorHAnsi"/>
            <w:color w:val="000000" w:themeColor="text1"/>
            <w:u w:val="none"/>
          </w:rPr>
          <w:t>warren.burggren@unt.edu</w:t>
        </w:r>
      </w:hyperlink>
    </w:p>
    <w:p w14:paraId="1DF9334A" w14:textId="08E38C20" w:rsidR="00454A10" w:rsidRPr="00A91345" w:rsidRDefault="003940E3" w:rsidP="00CC3CDA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Phone number: </w:t>
      </w:r>
      <w:r w:rsidR="00454A10" w:rsidRPr="00A91345">
        <w:rPr>
          <w:rFonts w:ascii="Aptos Display" w:hAnsi="Aptos Display" w:cstheme="minorHAnsi"/>
          <w:color w:val="000000" w:themeColor="text1"/>
        </w:rPr>
        <w:t>+1 940</w:t>
      </w:r>
      <w:r w:rsidR="00352236" w:rsidRPr="00A91345">
        <w:rPr>
          <w:rFonts w:ascii="Aptos Display" w:hAnsi="Aptos Display" w:cstheme="minorHAnsi"/>
          <w:color w:val="000000" w:themeColor="text1"/>
        </w:rPr>
        <w:t xml:space="preserve"> 369 7629 </w:t>
      </w:r>
    </w:p>
    <w:p w14:paraId="2D41EEF8" w14:textId="45C566DC" w:rsidR="00E54176" w:rsidRPr="00A91345" w:rsidRDefault="00E54176" w:rsidP="00E54176">
      <w:pPr>
        <w:pStyle w:val="NoSpacing"/>
        <w:jc w:val="both"/>
        <w:rPr>
          <w:rFonts w:ascii="Aptos Display" w:hAnsi="Aptos Display" w:cstheme="minorHAnsi"/>
          <w:color w:val="000000" w:themeColor="text1"/>
        </w:rPr>
      </w:pPr>
    </w:p>
    <w:p w14:paraId="05589616" w14:textId="188D7462" w:rsidR="00C25232" w:rsidRPr="00A91345" w:rsidRDefault="00C25232" w:rsidP="00C25232">
      <w:pPr>
        <w:pStyle w:val="NoSpacing"/>
        <w:jc w:val="both"/>
        <w:rPr>
          <w:rFonts w:ascii="Aptos Display" w:hAnsi="Aptos Display" w:cstheme="minorHAnsi"/>
          <w:color w:val="000000" w:themeColor="text1"/>
          <w:lang w:val="en-GB"/>
        </w:rPr>
      </w:pPr>
      <w:r w:rsidRPr="00A91345">
        <w:rPr>
          <w:rFonts w:ascii="Aptos Display" w:hAnsi="Aptos Display" w:cstheme="minorHAnsi"/>
          <w:color w:val="000000" w:themeColor="text1"/>
          <w:lang w:val="en-GB"/>
        </w:rPr>
        <w:t xml:space="preserve">Professor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n-GB"/>
        </w:rPr>
        <w:t>Dr.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n-GB"/>
        </w:rPr>
        <w:t xml:space="preserve"> Angela </w:t>
      </w:r>
      <w:proofErr w:type="spellStart"/>
      <w:r w:rsidRPr="00A91345">
        <w:rPr>
          <w:rFonts w:ascii="Aptos Display" w:hAnsi="Aptos Display" w:cstheme="minorHAnsi"/>
          <w:color w:val="000000" w:themeColor="text1"/>
          <w:lang w:val="en-GB"/>
        </w:rPr>
        <w:t>Fago</w:t>
      </w:r>
      <w:proofErr w:type="spellEnd"/>
      <w:r w:rsidRPr="00A91345">
        <w:rPr>
          <w:rFonts w:ascii="Aptos Display" w:hAnsi="Aptos Display" w:cstheme="minorHAnsi"/>
          <w:color w:val="000000" w:themeColor="text1"/>
          <w:lang w:val="en-GB"/>
        </w:rPr>
        <w:t xml:space="preserve">, </w:t>
      </w:r>
      <w:r w:rsidRPr="00A91345">
        <w:rPr>
          <w:rFonts w:ascii="Aptos Display" w:hAnsi="Aptos Display" w:cstheme="minorHAnsi"/>
          <w:color w:val="000000" w:themeColor="text1"/>
        </w:rPr>
        <w:t>(Postdoc</w:t>
      </w:r>
      <w:r w:rsidR="0083560B" w:rsidRPr="00A91345">
        <w:rPr>
          <w:rFonts w:ascii="Aptos Display" w:hAnsi="Aptos Display" w:cstheme="minorHAnsi"/>
          <w:color w:val="000000" w:themeColor="text1"/>
        </w:rPr>
        <w:t>toral</w:t>
      </w:r>
      <w:r w:rsidRPr="00A91345">
        <w:rPr>
          <w:rFonts w:ascii="Aptos Display" w:hAnsi="Aptos Display" w:cstheme="minorHAnsi"/>
          <w:color w:val="000000" w:themeColor="text1"/>
        </w:rPr>
        <w:t xml:space="preserve"> advisor)</w:t>
      </w:r>
    </w:p>
    <w:p w14:paraId="32828723" w14:textId="77777777" w:rsidR="00C25232" w:rsidRPr="00A91345" w:rsidRDefault="00C25232" w:rsidP="00C25232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Affiliation: </w:t>
      </w:r>
      <w:r w:rsidRPr="00A91345">
        <w:rPr>
          <w:rFonts w:ascii="Aptos Display" w:hAnsi="Aptos Display" w:cstheme="minorHAnsi"/>
          <w:color w:val="000000" w:themeColor="text1"/>
          <w:lang w:val="en-GB"/>
        </w:rPr>
        <w:t>Aarhus University</w:t>
      </w:r>
      <w:r w:rsidRPr="00A91345">
        <w:rPr>
          <w:rFonts w:ascii="Aptos Display" w:hAnsi="Aptos Display" w:cstheme="minorHAnsi"/>
          <w:color w:val="000000" w:themeColor="text1"/>
        </w:rPr>
        <w:t xml:space="preserve"> </w:t>
      </w:r>
    </w:p>
    <w:p w14:paraId="54870595" w14:textId="77777777" w:rsidR="00C25232" w:rsidRPr="00A91345" w:rsidRDefault="00C25232" w:rsidP="00C25232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Email: angela.fago@bio.au.dk</w:t>
      </w:r>
    </w:p>
    <w:p w14:paraId="5AEE03FD" w14:textId="678B78E7" w:rsidR="00C25232" w:rsidRPr="00A91345" w:rsidRDefault="00C25232" w:rsidP="00C25232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Phone number: +45 8715</w:t>
      </w:r>
      <w:r w:rsidR="00B157E5">
        <w:rPr>
          <w:rFonts w:ascii="Aptos Display" w:hAnsi="Aptos Display" w:cstheme="minorHAnsi"/>
          <w:color w:val="000000" w:themeColor="text1"/>
        </w:rPr>
        <w:t xml:space="preserve"> </w:t>
      </w:r>
      <w:r w:rsidRPr="00A91345">
        <w:rPr>
          <w:rFonts w:ascii="Aptos Display" w:hAnsi="Aptos Display" w:cstheme="minorHAnsi"/>
          <w:color w:val="000000" w:themeColor="text1"/>
        </w:rPr>
        <w:t>5992</w:t>
      </w:r>
    </w:p>
    <w:p w14:paraId="5F648C44" w14:textId="77777777" w:rsidR="00C25232" w:rsidRPr="00A91345" w:rsidRDefault="00C25232" w:rsidP="00C95334">
      <w:pPr>
        <w:pStyle w:val="NoSpacing"/>
        <w:jc w:val="both"/>
        <w:rPr>
          <w:rFonts w:ascii="Aptos Display" w:hAnsi="Aptos Display" w:cstheme="minorHAnsi"/>
          <w:color w:val="000000" w:themeColor="text1"/>
        </w:rPr>
      </w:pPr>
    </w:p>
    <w:p w14:paraId="1CAB2BDF" w14:textId="26DA934E" w:rsidR="00C95334" w:rsidRPr="00A91345" w:rsidRDefault="00C95334" w:rsidP="00C95334">
      <w:pPr>
        <w:pStyle w:val="NoSpacing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Professor Dr. Jay F. Storz,</w:t>
      </w:r>
      <w:r w:rsidR="00C25232" w:rsidRPr="00A91345">
        <w:rPr>
          <w:rFonts w:ascii="Aptos Display" w:hAnsi="Aptos Display" w:cstheme="minorHAnsi"/>
          <w:color w:val="000000" w:themeColor="text1"/>
        </w:rPr>
        <w:t xml:space="preserve"> (Postdoc</w:t>
      </w:r>
      <w:r w:rsidR="0083560B" w:rsidRPr="00A91345">
        <w:rPr>
          <w:rFonts w:ascii="Aptos Display" w:hAnsi="Aptos Display" w:cstheme="minorHAnsi"/>
          <w:color w:val="000000" w:themeColor="text1"/>
        </w:rPr>
        <w:t>toral</w:t>
      </w:r>
      <w:r w:rsidR="00C25232" w:rsidRPr="00A91345">
        <w:rPr>
          <w:rFonts w:ascii="Aptos Display" w:hAnsi="Aptos Display" w:cstheme="minorHAnsi"/>
          <w:color w:val="000000" w:themeColor="text1"/>
        </w:rPr>
        <w:t xml:space="preserve"> advisor)</w:t>
      </w:r>
    </w:p>
    <w:p w14:paraId="6DBED40A" w14:textId="77777777" w:rsidR="00C95334" w:rsidRPr="00A91345" w:rsidRDefault="00C95334" w:rsidP="00C95334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>Willa Cather Professor</w:t>
      </w:r>
    </w:p>
    <w:p w14:paraId="4CD96F28" w14:textId="77777777" w:rsidR="00C95334" w:rsidRPr="00A91345" w:rsidRDefault="00C95334" w:rsidP="00C95334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Affiliation: </w:t>
      </w:r>
      <w:r w:rsidRPr="00A91345">
        <w:rPr>
          <w:rFonts w:ascii="Aptos Display" w:hAnsi="Aptos Display" w:cstheme="minorHAnsi"/>
          <w:color w:val="000000" w:themeColor="text1"/>
          <w:lang w:val="en-GB"/>
        </w:rPr>
        <w:t>University of Nebraska-Lincoln</w:t>
      </w:r>
    </w:p>
    <w:p w14:paraId="4C8A1E2F" w14:textId="77777777" w:rsidR="00C95334" w:rsidRPr="00E60752" w:rsidRDefault="00C95334" w:rsidP="00C95334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</w:rPr>
      </w:pPr>
      <w:r w:rsidRPr="00A91345">
        <w:rPr>
          <w:rFonts w:ascii="Aptos Display" w:hAnsi="Aptos Display" w:cstheme="minorHAnsi"/>
          <w:color w:val="000000" w:themeColor="text1"/>
        </w:rPr>
        <w:t xml:space="preserve">Email: </w:t>
      </w:r>
      <w:r w:rsidRPr="00E60752">
        <w:rPr>
          <w:rFonts w:ascii="Aptos Display" w:hAnsi="Aptos Display" w:cstheme="minorHAnsi"/>
          <w:color w:val="000000" w:themeColor="text1"/>
        </w:rPr>
        <w:t>jstorz2@unl.edu</w:t>
      </w:r>
    </w:p>
    <w:p w14:paraId="359828C5" w14:textId="509548AA" w:rsidR="00C95334" w:rsidRPr="00E60752" w:rsidRDefault="00C95334" w:rsidP="00C25232">
      <w:pPr>
        <w:pStyle w:val="NoSpacing"/>
        <w:ind w:left="360"/>
        <w:jc w:val="both"/>
        <w:rPr>
          <w:rFonts w:ascii="Aptos" w:hAnsi="Aptos" w:cstheme="minorHAnsi"/>
          <w:color w:val="000000" w:themeColor="text1"/>
        </w:rPr>
      </w:pPr>
      <w:r w:rsidRPr="00E60752">
        <w:rPr>
          <w:rFonts w:ascii="Aptos Display" w:hAnsi="Aptos Display" w:cstheme="minorHAnsi"/>
          <w:color w:val="000000" w:themeColor="text1"/>
        </w:rPr>
        <w:t xml:space="preserve">Phone </w:t>
      </w:r>
      <w:r w:rsidRPr="00E60752">
        <w:rPr>
          <w:rFonts w:ascii="Aptos" w:hAnsi="Aptos" w:cstheme="minorHAnsi"/>
          <w:color w:val="000000" w:themeColor="text1"/>
        </w:rPr>
        <w:t>number: +1 402 472 1114</w:t>
      </w:r>
    </w:p>
    <w:p w14:paraId="7F84AC87" w14:textId="77777777" w:rsidR="00ED5079" w:rsidRPr="00E60752" w:rsidRDefault="00ED5079" w:rsidP="00A52639">
      <w:pPr>
        <w:pStyle w:val="NoSpacing"/>
        <w:jc w:val="both"/>
        <w:rPr>
          <w:rFonts w:ascii="Aptos" w:hAnsi="Aptos" w:cstheme="minorHAnsi"/>
          <w:color w:val="000000" w:themeColor="text1"/>
        </w:rPr>
      </w:pPr>
    </w:p>
    <w:p w14:paraId="2EB8711D" w14:textId="77777777" w:rsidR="00B157E5" w:rsidRPr="00E60752" w:rsidRDefault="00B157E5" w:rsidP="00B157E5">
      <w:pPr>
        <w:pStyle w:val="NoSpacing"/>
        <w:jc w:val="both"/>
        <w:rPr>
          <w:rFonts w:ascii="Aptos" w:hAnsi="Aptos" w:cstheme="minorHAnsi"/>
          <w:color w:val="000000" w:themeColor="text1"/>
          <w:lang w:val="en-GB"/>
        </w:rPr>
      </w:pPr>
      <w:r w:rsidRPr="00E60752">
        <w:rPr>
          <w:rFonts w:ascii="Aptos" w:hAnsi="Aptos" w:cstheme="minorHAnsi"/>
          <w:color w:val="000000" w:themeColor="text1"/>
          <w:lang w:val="en-GB"/>
        </w:rPr>
        <w:t xml:space="preserve">Professor </w:t>
      </w:r>
      <w:proofErr w:type="spellStart"/>
      <w:r w:rsidRPr="00E60752">
        <w:rPr>
          <w:rFonts w:ascii="Aptos" w:hAnsi="Aptos" w:cstheme="minorHAnsi"/>
          <w:color w:val="000000" w:themeColor="text1"/>
          <w:lang w:val="en-GB"/>
        </w:rPr>
        <w:t>Dr.</w:t>
      </w:r>
      <w:proofErr w:type="spellEnd"/>
      <w:r w:rsidRPr="00E60752">
        <w:rPr>
          <w:rFonts w:ascii="Aptos" w:hAnsi="Aptos" w:cstheme="minorHAnsi"/>
          <w:color w:val="000000" w:themeColor="text1"/>
          <w:lang w:val="en-GB"/>
        </w:rPr>
        <w:t xml:space="preserve"> Tobias Wang, </w:t>
      </w:r>
      <w:r w:rsidRPr="00E60752">
        <w:rPr>
          <w:rFonts w:ascii="Aptos" w:hAnsi="Aptos" w:cstheme="minorHAnsi"/>
          <w:color w:val="000000" w:themeColor="text1"/>
        </w:rPr>
        <w:t>(Postdoctoral advisor/</w:t>
      </w:r>
      <w:proofErr w:type="spellStart"/>
      <w:r w:rsidRPr="00E60752">
        <w:rPr>
          <w:rFonts w:ascii="Aptos" w:hAnsi="Aptos" w:cstheme="minorHAnsi"/>
          <w:color w:val="000000" w:themeColor="text1"/>
        </w:rPr>
        <w:t>Collegue</w:t>
      </w:r>
      <w:proofErr w:type="spellEnd"/>
      <w:r w:rsidRPr="00E60752">
        <w:rPr>
          <w:rFonts w:ascii="Aptos" w:hAnsi="Aptos" w:cstheme="minorHAnsi"/>
          <w:color w:val="000000" w:themeColor="text1"/>
        </w:rPr>
        <w:t>)</w:t>
      </w:r>
    </w:p>
    <w:p w14:paraId="74D82B4A" w14:textId="77777777" w:rsidR="00B157E5" w:rsidRPr="00E60752" w:rsidRDefault="00B157E5" w:rsidP="00B157E5">
      <w:pPr>
        <w:pStyle w:val="NoSpacing"/>
        <w:ind w:left="360"/>
        <w:jc w:val="both"/>
        <w:rPr>
          <w:rFonts w:ascii="Aptos" w:hAnsi="Aptos" w:cstheme="minorHAnsi"/>
          <w:color w:val="000000" w:themeColor="text1"/>
        </w:rPr>
      </w:pPr>
      <w:r w:rsidRPr="00E60752">
        <w:rPr>
          <w:rFonts w:ascii="Aptos" w:hAnsi="Aptos" w:cstheme="minorHAnsi"/>
          <w:color w:val="000000" w:themeColor="text1"/>
        </w:rPr>
        <w:t xml:space="preserve">Affiliation: </w:t>
      </w:r>
      <w:r w:rsidRPr="00E60752">
        <w:rPr>
          <w:rFonts w:ascii="Aptos" w:hAnsi="Aptos" w:cstheme="minorHAnsi"/>
          <w:color w:val="000000" w:themeColor="text1"/>
          <w:lang w:val="en-GB"/>
        </w:rPr>
        <w:t>Aarhus University</w:t>
      </w:r>
      <w:r w:rsidRPr="00E60752">
        <w:rPr>
          <w:rFonts w:ascii="Aptos" w:hAnsi="Aptos" w:cstheme="minorHAnsi"/>
          <w:color w:val="000000" w:themeColor="text1"/>
        </w:rPr>
        <w:t xml:space="preserve"> </w:t>
      </w:r>
    </w:p>
    <w:p w14:paraId="2401BA35" w14:textId="77777777" w:rsidR="00B157E5" w:rsidRPr="00E60752" w:rsidRDefault="00B157E5" w:rsidP="00B157E5">
      <w:pPr>
        <w:pStyle w:val="NoSpacing"/>
        <w:ind w:left="360"/>
        <w:jc w:val="both"/>
        <w:rPr>
          <w:rFonts w:ascii="Aptos" w:hAnsi="Aptos" w:cstheme="minorHAnsi"/>
          <w:color w:val="000000" w:themeColor="text1"/>
        </w:rPr>
      </w:pPr>
      <w:r w:rsidRPr="00E60752">
        <w:rPr>
          <w:rFonts w:ascii="Aptos" w:hAnsi="Aptos" w:cstheme="minorHAnsi"/>
          <w:color w:val="000000" w:themeColor="text1"/>
        </w:rPr>
        <w:t xml:space="preserve">Email: </w:t>
      </w:r>
      <w:hyperlink r:id="rId25" w:history="1">
        <w:r w:rsidRPr="00E60752">
          <w:rPr>
            <w:rFonts w:ascii="Aptos" w:eastAsia="Times New Roman" w:hAnsi="Aptos" w:cs="Tahoma"/>
            <w:color w:val="000000" w:themeColor="text1"/>
            <w:shd w:val="clear" w:color="auto" w:fill="FFFFFF"/>
          </w:rPr>
          <w:t>tobias.wang@bio.au.dk</w:t>
        </w:r>
      </w:hyperlink>
    </w:p>
    <w:p w14:paraId="715154B3" w14:textId="2E7EF32D" w:rsidR="00B157E5" w:rsidRPr="00E60752" w:rsidRDefault="00B157E5" w:rsidP="00B157E5">
      <w:pPr>
        <w:pStyle w:val="NoSpacing"/>
        <w:ind w:left="360"/>
        <w:jc w:val="both"/>
        <w:rPr>
          <w:rFonts w:ascii="Aptos" w:hAnsi="Aptos" w:cstheme="minorHAnsi"/>
          <w:color w:val="000000" w:themeColor="text1"/>
        </w:rPr>
      </w:pPr>
      <w:r w:rsidRPr="00E60752">
        <w:rPr>
          <w:rFonts w:ascii="Aptos" w:hAnsi="Aptos" w:cstheme="minorHAnsi"/>
          <w:color w:val="000000" w:themeColor="text1"/>
        </w:rPr>
        <w:t xml:space="preserve">Phone number: </w:t>
      </w:r>
      <w:r w:rsidRPr="00E60752">
        <w:rPr>
          <w:rFonts w:ascii="Aptos" w:hAnsi="Aptos" w:cs="Tahoma"/>
          <w:color w:val="000000" w:themeColor="text1"/>
          <w:shd w:val="clear" w:color="auto" w:fill="FFFFFF"/>
        </w:rPr>
        <w:t>+45</w:t>
      </w:r>
      <w:r w:rsidRPr="00E60752">
        <w:rPr>
          <w:rFonts w:ascii="Aptos" w:hAnsi="Aptos" w:cs="Tahoma"/>
          <w:color w:val="000000" w:themeColor="text1"/>
          <w:shd w:val="clear" w:color="auto" w:fill="FFFFFF"/>
        </w:rPr>
        <w:t xml:space="preserve"> </w:t>
      </w:r>
      <w:r w:rsidRPr="00E60752">
        <w:rPr>
          <w:rFonts w:ascii="Aptos" w:hAnsi="Aptos" w:cs="Tahoma"/>
          <w:color w:val="000000" w:themeColor="text1"/>
          <w:shd w:val="clear" w:color="auto" w:fill="FFFFFF"/>
        </w:rPr>
        <w:t>5137</w:t>
      </w:r>
      <w:r w:rsidRPr="00E60752">
        <w:rPr>
          <w:rFonts w:ascii="Aptos" w:hAnsi="Aptos" w:cs="Tahoma"/>
          <w:color w:val="000000" w:themeColor="text1"/>
          <w:shd w:val="clear" w:color="auto" w:fill="FFFFFF"/>
        </w:rPr>
        <w:t xml:space="preserve"> </w:t>
      </w:r>
      <w:r w:rsidRPr="00E60752">
        <w:rPr>
          <w:rFonts w:ascii="Aptos" w:hAnsi="Aptos" w:cs="Tahoma"/>
          <w:color w:val="000000" w:themeColor="text1"/>
          <w:shd w:val="clear" w:color="auto" w:fill="FFFFFF"/>
        </w:rPr>
        <w:t>7737</w:t>
      </w:r>
    </w:p>
    <w:p w14:paraId="582B41E0" w14:textId="77777777" w:rsidR="00B157E5" w:rsidRPr="00E60752" w:rsidRDefault="00B157E5" w:rsidP="00B157E5">
      <w:pPr>
        <w:pStyle w:val="NoSpacing"/>
        <w:ind w:left="360"/>
        <w:jc w:val="both"/>
        <w:rPr>
          <w:rFonts w:ascii="Aptos" w:hAnsi="Aptos" w:cstheme="minorHAnsi"/>
          <w:color w:val="000000" w:themeColor="text1"/>
          <w:lang w:val="es-US"/>
        </w:rPr>
      </w:pPr>
    </w:p>
    <w:p w14:paraId="0E8B091E" w14:textId="77777777" w:rsidR="00B157E5" w:rsidRPr="00E60752" w:rsidRDefault="00B157E5" w:rsidP="00B157E5">
      <w:pPr>
        <w:pStyle w:val="NoSpacing"/>
        <w:jc w:val="both"/>
        <w:rPr>
          <w:rFonts w:ascii="Aptos" w:hAnsi="Aptos" w:cstheme="minorHAnsi"/>
          <w:color w:val="000000" w:themeColor="text1"/>
          <w:lang w:val="en-GB"/>
        </w:rPr>
      </w:pPr>
      <w:r w:rsidRPr="00E60752">
        <w:rPr>
          <w:rFonts w:ascii="Aptos" w:hAnsi="Aptos" w:cstheme="minorHAnsi"/>
          <w:color w:val="000000" w:themeColor="text1"/>
          <w:lang w:val="en-GB"/>
        </w:rPr>
        <w:t xml:space="preserve">Professor </w:t>
      </w:r>
      <w:proofErr w:type="spellStart"/>
      <w:r w:rsidRPr="00E60752">
        <w:rPr>
          <w:rFonts w:ascii="Aptos" w:hAnsi="Aptos" w:cstheme="minorHAnsi"/>
          <w:color w:val="000000" w:themeColor="text1"/>
          <w:lang w:val="en-GB"/>
        </w:rPr>
        <w:t>Dr.</w:t>
      </w:r>
      <w:proofErr w:type="spellEnd"/>
      <w:r w:rsidRPr="00E60752">
        <w:rPr>
          <w:rFonts w:ascii="Aptos" w:hAnsi="Aptos" w:cstheme="minorHAnsi"/>
          <w:color w:val="000000" w:themeColor="text1"/>
          <w:lang w:val="en-GB"/>
        </w:rPr>
        <w:t xml:space="preserve"> Graham Scott, </w:t>
      </w:r>
      <w:r w:rsidRPr="00E60752">
        <w:rPr>
          <w:rFonts w:ascii="Aptos" w:hAnsi="Aptos" w:cstheme="minorHAnsi"/>
          <w:color w:val="000000" w:themeColor="text1"/>
        </w:rPr>
        <w:t>(Postdoctoral advisor/</w:t>
      </w:r>
      <w:proofErr w:type="spellStart"/>
      <w:r w:rsidRPr="00E60752">
        <w:rPr>
          <w:rFonts w:ascii="Aptos" w:hAnsi="Aptos" w:cstheme="minorHAnsi"/>
          <w:color w:val="000000" w:themeColor="text1"/>
        </w:rPr>
        <w:t>Collegue</w:t>
      </w:r>
      <w:proofErr w:type="spellEnd"/>
      <w:r w:rsidRPr="00E60752">
        <w:rPr>
          <w:rFonts w:ascii="Aptos" w:hAnsi="Aptos" w:cstheme="minorHAnsi"/>
          <w:color w:val="000000" w:themeColor="text1"/>
        </w:rPr>
        <w:t>)</w:t>
      </w:r>
    </w:p>
    <w:p w14:paraId="06E9761B" w14:textId="6F2665C9" w:rsidR="00B157E5" w:rsidRPr="00E60752" w:rsidRDefault="00B157E5" w:rsidP="00B157E5">
      <w:pPr>
        <w:pStyle w:val="NoSpacing"/>
        <w:ind w:left="360"/>
        <w:jc w:val="both"/>
        <w:rPr>
          <w:rFonts w:ascii="Aptos" w:hAnsi="Aptos" w:cstheme="minorHAnsi"/>
          <w:color w:val="000000" w:themeColor="text1"/>
        </w:rPr>
      </w:pPr>
      <w:r w:rsidRPr="00E60752">
        <w:rPr>
          <w:rFonts w:ascii="Aptos" w:hAnsi="Aptos" w:cstheme="minorHAnsi"/>
          <w:color w:val="000000" w:themeColor="text1"/>
        </w:rPr>
        <w:t xml:space="preserve">Affiliation: </w:t>
      </w:r>
      <w:r w:rsidRPr="00E60752">
        <w:rPr>
          <w:rFonts w:ascii="Aptos" w:hAnsi="Aptos" w:cstheme="minorHAnsi"/>
          <w:color w:val="000000" w:themeColor="text1"/>
          <w:lang w:val="en-GB"/>
        </w:rPr>
        <w:t>McMaster</w:t>
      </w:r>
      <w:r w:rsidRPr="00E60752">
        <w:rPr>
          <w:rFonts w:ascii="Aptos" w:hAnsi="Aptos" w:cstheme="minorHAnsi"/>
          <w:color w:val="000000" w:themeColor="text1"/>
          <w:lang w:val="en-GB"/>
        </w:rPr>
        <w:t xml:space="preserve"> University</w:t>
      </w:r>
      <w:r w:rsidRPr="00E60752">
        <w:rPr>
          <w:rFonts w:ascii="Aptos" w:hAnsi="Aptos" w:cstheme="minorHAnsi"/>
          <w:color w:val="000000" w:themeColor="text1"/>
        </w:rPr>
        <w:t xml:space="preserve"> </w:t>
      </w:r>
    </w:p>
    <w:p w14:paraId="456491BF" w14:textId="16241026" w:rsidR="00B157E5" w:rsidRPr="00E60752" w:rsidRDefault="00B157E5" w:rsidP="00B157E5">
      <w:pPr>
        <w:pStyle w:val="NoSpacing"/>
        <w:ind w:left="360"/>
        <w:jc w:val="both"/>
        <w:rPr>
          <w:rFonts w:ascii="Aptos" w:hAnsi="Aptos" w:cstheme="minorHAnsi"/>
          <w:color w:val="000000" w:themeColor="text1"/>
        </w:rPr>
      </w:pPr>
      <w:r w:rsidRPr="00E60752">
        <w:rPr>
          <w:rFonts w:ascii="Aptos" w:hAnsi="Aptos" w:cstheme="minorHAnsi"/>
          <w:color w:val="000000" w:themeColor="text1"/>
        </w:rPr>
        <w:t>Email:</w:t>
      </w:r>
      <w:r w:rsidRPr="00E60752">
        <w:rPr>
          <w:rFonts w:ascii="Aptos" w:hAnsi="Aptos" w:cstheme="minorHAnsi"/>
          <w:color w:val="000000" w:themeColor="text1"/>
        </w:rPr>
        <w:t xml:space="preserve"> scottg2</w:t>
      </w:r>
      <w:r w:rsidRPr="00E60752">
        <w:rPr>
          <w:rFonts w:ascii="Aptos" w:eastAsia="Times New Roman" w:hAnsi="Aptos" w:cs="Tahoma"/>
          <w:color w:val="000000" w:themeColor="text1"/>
          <w:shd w:val="clear" w:color="auto" w:fill="FFFFFF"/>
        </w:rPr>
        <w:t>@</w:t>
      </w:r>
      <w:r w:rsidRPr="00E60752">
        <w:rPr>
          <w:rFonts w:ascii="Aptos" w:eastAsia="Times New Roman" w:hAnsi="Aptos" w:cs="Tahoma"/>
          <w:color w:val="000000" w:themeColor="text1"/>
          <w:shd w:val="clear" w:color="auto" w:fill="FFFFFF"/>
        </w:rPr>
        <w:t>mcmaster.ca</w:t>
      </w:r>
    </w:p>
    <w:p w14:paraId="3E381F1C" w14:textId="2CD8BE94" w:rsidR="00B157E5" w:rsidRPr="00B157E5" w:rsidRDefault="00B157E5" w:rsidP="00B157E5">
      <w:pPr>
        <w:pStyle w:val="NoSpacing"/>
        <w:ind w:left="360"/>
        <w:jc w:val="both"/>
        <w:rPr>
          <w:rFonts w:ascii="Aptos" w:hAnsi="Aptos" w:cs="Tahoma"/>
          <w:color w:val="0A0A0A"/>
          <w:shd w:val="clear" w:color="auto" w:fill="FFFFFF"/>
        </w:rPr>
      </w:pPr>
      <w:r w:rsidRPr="00B157E5">
        <w:rPr>
          <w:rFonts w:ascii="Aptos" w:hAnsi="Aptos" w:cstheme="minorHAnsi"/>
          <w:color w:val="000000" w:themeColor="text1"/>
        </w:rPr>
        <w:t>Phone number:</w:t>
      </w:r>
      <w:r>
        <w:rPr>
          <w:rFonts w:ascii="Aptos" w:hAnsi="Aptos" w:cs="Tahoma"/>
          <w:color w:val="0A0A0A"/>
          <w:shd w:val="clear" w:color="auto" w:fill="FFFFFF"/>
        </w:rPr>
        <w:t xml:space="preserve"> 905 525 9140</w:t>
      </w:r>
    </w:p>
    <w:p w14:paraId="505B57CE" w14:textId="77777777" w:rsidR="00B157E5" w:rsidRPr="00B157E5" w:rsidRDefault="00B157E5" w:rsidP="00B157E5">
      <w:pPr>
        <w:pStyle w:val="NoSpacing"/>
        <w:ind w:left="360"/>
        <w:jc w:val="both"/>
        <w:rPr>
          <w:rFonts w:ascii="Aptos" w:hAnsi="Aptos" w:cstheme="minorHAnsi"/>
          <w:color w:val="000000" w:themeColor="text1"/>
        </w:rPr>
      </w:pPr>
    </w:p>
    <w:p w14:paraId="1A6E8A97" w14:textId="3138BE63" w:rsidR="00A52639" w:rsidRPr="00B157E5" w:rsidRDefault="000B19DC" w:rsidP="00A52639">
      <w:pPr>
        <w:pStyle w:val="NoSpacing"/>
        <w:jc w:val="both"/>
        <w:rPr>
          <w:rFonts w:ascii="Aptos" w:hAnsi="Aptos" w:cstheme="minorHAnsi"/>
          <w:color w:val="000000" w:themeColor="text1"/>
        </w:rPr>
      </w:pPr>
      <w:r w:rsidRPr="00B157E5">
        <w:rPr>
          <w:rFonts w:ascii="Aptos" w:hAnsi="Aptos" w:cstheme="minorHAnsi"/>
          <w:color w:val="000000" w:themeColor="text1"/>
        </w:rPr>
        <w:t xml:space="preserve">Professor </w:t>
      </w:r>
      <w:r w:rsidR="004C0B87" w:rsidRPr="00B157E5">
        <w:rPr>
          <w:rFonts w:ascii="Aptos" w:hAnsi="Aptos" w:cstheme="minorHAnsi"/>
          <w:color w:val="000000" w:themeColor="text1"/>
        </w:rPr>
        <w:t xml:space="preserve">Dr. </w:t>
      </w:r>
      <w:r w:rsidRPr="00B157E5">
        <w:rPr>
          <w:rFonts w:ascii="Aptos" w:hAnsi="Aptos" w:cstheme="minorHAnsi"/>
          <w:color w:val="000000" w:themeColor="text1"/>
        </w:rPr>
        <w:t>Dane Crossley II</w:t>
      </w:r>
      <w:r w:rsidR="005971E8" w:rsidRPr="00B157E5">
        <w:rPr>
          <w:rFonts w:ascii="Aptos" w:hAnsi="Aptos" w:cstheme="minorHAnsi"/>
          <w:color w:val="000000" w:themeColor="text1"/>
        </w:rPr>
        <w:t>,</w:t>
      </w:r>
      <w:r w:rsidR="00C25232" w:rsidRPr="00B157E5">
        <w:rPr>
          <w:rFonts w:ascii="Aptos" w:hAnsi="Aptos" w:cstheme="minorHAnsi"/>
          <w:color w:val="000000" w:themeColor="text1"/>
        </w:rPr>
        <w:t xml:space="preserve"> (Collaborator)</w:t>
      </w:r>
    </w:p>
    <w:p w14:paraId="043CB113" w14:textId="77777777" w:rsidR="000B19DC" w:rsidRPr="00B157E5" w:rsidRDefault="000B19DC" w:rsidP="000B19DC">
      <w:pPr>
        <w:pStyle w:val="NoSpacing"/>
        <w:ind w:left="360"/>
        <w:jc w:val="both"/>
        <w:rPr>
          <w:rFonts w:ascii="Aptos" w:hAnsi="Aptos" w:cstheme="minorHAnsi"/>
          <w:color w:val="000000" w:themeColor="text1"/>
        </w:rPr>
      </w:pPr>
      <w:r w:rsidRPr="00B157E5">
        <w:rPr>
          <w:rFonts w:ascii="Aptos" w:hAnsi="Aptos" w:cstheme="minorHAnsi"/>
          <w:color w:val="000000" w:themeColor="text1"/>
        </w:rPr>
        <w:t>Affiliation: University of North Texas</w:t>
      </w:r>
    </w:p>
    <w:p w14:paraId="2761C7FF" w14:textId="6418F2D1" w:rsidR="000B19DC" w:rsidRPr="00B157E5" w:rsidRDefault="000B19DC" w:rsidP="000B19DC">
      <w:pPr>
        <w:pStyle w:val="NoSpacing"/>
        <w:ind w:left="360"/>
        <w:jc w:val="both"/>
        <w:rPr>
          <w:rFonts w:ascii="Aptos" w:hAnsi="Aptos" w:cstheme="minorHAnsi"/>
          <w:color w:val="000000" w:themeColor="text1"/>
        </w:rPr>
      </w:pPr>
      <w:r w:rsidRPr="00B157E5">
        <w:rPr>
          <w:rFonts w:ascii="Aptos" w:hAnsi="Aptos" w:cstheme="minorHAnsi"/>
          <w:color w:val="000000" w:themeColor="text1"/>
        </w:rPr>
        <w:t xml:space="preserve">Email: </w:t>
      </w:r>
      <w:hyperlink r:id="rId26" w:history="1">
        <w:r w:rsidR="005971E8" w:rsidRPr="00B157E5">
          <w:rPr>
            <w:rStyle w:val="Hyperlink"/>
            <w:rFonts w:ascii="Aptos" w:hAnsi="Aptos" w:cstheme="minorHAnsi"/>
            <w:color w:val="000000" w:themeColor="text1"/>
            <w:u w:val="none"/>
          </w:rPr>
          <w:t>dane.crossley@unt.edu</w:t>
        </w:r>
      </w:hyperlink>
    </w:p>
    <w:p w14:paraId="1BC6C706" w14:textId="67BC0B74" w:rsidR="004865A8" w:rsidRPr="00B157E5" w:rsidRDefault="000B0BEE" w:rsidP="004865A8">
      <w:pPr>
        <w:rPr>
          <w:rFonts w:ascii="Aptos" w:hAnsi="Aptos" w:cstheme="minorHAnsi"/>
          <w:color w:val="000000" w:themeColor="text1"/>
          <w:sz w:val="22"/>
          <w:szCs w:val="22"/>
        </w:rPr>
      </w:pPr>
      <w:r w:rsidRPr="00B157E5">
        <w:rPr>
          <w:rFonts w:ascii="Aptos" w:hAnsi="Aptos" w:cstheme="minorHAnsi"/>
          <w:color w:val="000000" w:themeColor="text1"/>
          <w:sz w:val="22"/>
          <w:szCs w:val="22"/>
        </w:rPr>
        <w:t xml:space="preserve">    </w:t>
      </w:r>
      <w:r w:rsidR="00400AFC" w:rsidRPr="00B157E5">
        <w:rPr>
          <w:rFonts w:ascii="Aptos" w:hAnsi="Aptos" w:cstheme="minorHAnsi"/>
          <w:color w:val="000000" w:themeColor="text1"/>
          <w:sz w:val="22"/>
          <w:szCs w:val="22"/>
        </w:rPr>
        <w:t xml:space="preserve">   </w:t>
      </w:r>
      <w:r w:rsidRPr="00B157E5">
        <w:rPr>
          <w:rFonts w:ascii="Aptos" w:hAnsi="Aptos" w:cstheme="minorHAnsi"/>
          <w:color w:val="000000" w:themeColor="text1"/>
          <w:sz w:val="22"/>
          <w:szCs w:val="22"/>
        </w:rPr>
        <w:t xml:space="preserve"> </w:t>
      </w:r>
      <w:r w:rsidR="00EB4797" w:rsidRPr="00B157E5">
        <w:rPr>
          <w:rFonts w:ascii="Aptos" w:hAnsi="Aptos" w:cstheme="minorHAnsi"/>
          <w:color w:val="000000" w:themeColor="text1"/>
          <w:sz w:val="22"/>
          <w:szCs w:val="22"/>
        </w:rPr>
        <w:t xml:space="preserve"> </w:t>
      </w:r>
      <w:r w:rsidR="000B19DC" w:rsidRPr="00B157E5">
        <w:rPr>
          <w:rFonts w:ascii="Aptos" w:hAnsi="Aptos" w:cstheme="minorHAnsi"/>
          <w:color w:val="000000" w:themeColor="text1"/>
          <w:sz w:val="22"/>
          <w:szCs w:val="22"/>
        </w:rPr>
        <w:t xml:space="preserve">Phone number: +1 </w:t>
      </w:r>
      <w:r w:rsidR="004865A8" w:rsidRPr="00B157E5">
        <w:rPr>
          <w:rFonts w:ascii="Aptos" w:hAnsi="Aptos" w:cstheme="minorHAnsi"/>
          <w:color w:val="000000" w:themeColor="text1"/>
          <w:sz w:val="22"/>
          <w:szCs w:val="22"/>
          <w:shd w:val="clear" w:color="auto" w:fill="FFFFFF"/>
        </w:rPr>
        <w:t>940</w:t>
      </w:r>
      <w:r w:rsidRPr="00B157E5">
        <w:rPr>
          <w:rFonts w:ascii="Aptos" w:hAnsi="Aptos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865A8" w:rsidRPr="00B157E5">
        <w:rPr>
          <w:rFonts w:ascii="Aptos" w:hAnsi="Aptos" w:cstheme="minorHAnsi"/>
          <w:color w:val="000000" w:themeColor="text1"/>
          <w:sz w:val="22"/>
          <w:szCs w:val="22"/>
          <w:shd w:val="clear" w:color="auto" w:fill="FFFFFF"/>
        </w:rPr>
        <w:t>369</w:t>
      </w:r>
      <w:r w:rsidRPr="00B157E5">
        <w:rPr>
          <w:rFonts w:ascii="Aptos" w:hAnsi="Aptos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4865A8" w:rsidRPr="00B157E5">
        <w:rPr>
          <w:rFonts w:ascii="Aptos" w:hAnsi="Aptos" w:cstheme="minorHAnsi"/>
          <w:color w:val="000000" w:themeColor="text1"/>
          <w:sz w:val="22"/>
          <w:szCs w:val="22"/>
          <w:shd w:val="clear" w:color="auto" w:fill="FFFFFF"/>
        </w:rPr>
        <w:t>7327</w:t>
      </w:r>
    </w:p>
    <w:p w14:paraId="0685E607" w14:textId="77777777" w:rsidR="00F1288C" w:rsidRPr="00B157E5" w:rsidRDefault="00F1288C" w:rsidP="00E54176">
      <w:pPr>
        <w:pStyle w:val="NoSpacing"/>
        <w:jc w:val="both"/>
        <w:rPr>
          <w:rFonts w:ascii="Aptos" w:hAnsi="Aptos" w:cstheme="minorHAnsi"/>
          <w:color w:val="000000" w:themeColor="text1"/>
        </w:rPr>
      </w:pPr>
    </w:p>
    <w:p w14:paraId="252B2F38" w14:textId="0D6BC9E9" w:rsidR="004C0B87" w:rsidRPr="00B157E5" w:rsidRDefault="00D344B5" w:rsidP="00E54176">
      <w:pPr>
        <w:pStyle w:val="NoSpacing"/>
        <w:jc w:val="both"/>
        <w:rPr>
          <w:rFonts w:ascii="Aptos" w:hAnsi="Aptos" w:cstheme="minorHAnsi"/>
          <w:color w:val="000000" w:themeColor="text1"/>
        </w:rPr>
      </w:pPr>
      <w:r w:rsidRPr="00B157E5">
        <w:rPr>
          <w:rFonts w:ascii="Aptos" w:hAnsi="Aptos" w:cstheme="minorHAnsi"/>
          <w:color w:val="000000" w:themeColor="text1"/>
        </w:rPr>
        <w:t xml:space="preserve">Professor </w:t>
      </w:r>
      <w:r w:rsidR="004C0B87" w:rsidRPr="00B157E5">
        <w:rPr>
          <w:rFonts w:ascii="Aptos" w:hAnsi="Aptos" w:cstheme="minorHAnsi"/>
          <w:color w:val="000000" w:themeColor="text1"/>
        </w:rPr>
        <w:t xml:space="preserve">Dr. </w:t>
      </w:r>
      <w:r w:rsidR="00CA3BB5" w:rsidRPr="00B157E5">
        <w:rPr>
          <w:rFonts w:ascii="Aptos" w:hAnsi="Aptos" w:cstheme="minorHAnsi"/>
          <w:color w:val="000000" w:themeColor="text1"/>
        </w:rPr>
        <w:t>Pamela Padilla</w:t>
      </w:r>
      <w:r w:rsidR="00035648" w:rsidRPr="00B157E5">
        <w:rPr>
          <w:rFonts w:ascii="Aptos" w:hAnsi="Aptos" w:cstheme="minorHAnsi"/>
          <w:color w:val="000000" w:themeColor="text1"/>
        </w:rPr>
        <w:t xml:space="preserve">, </w:t>
      </w:r>
      <w:r w:rsidR="00C25232" w:rsidRPr="00B157E5">
        <w:rPr>
          <w:rFonts w:ascii="Aptos" w:hAnsi="Aptos" w:cstheme="minorHAnsi"/>
          <w:color w:val="000000" w:themeColor="text1"/>
        </w:rPr>
        <w:t>(</w:t>
      </w:r>
      <w:r w:rsidR="0083560B" w:rsidRPr="00B157E5">
        <w:rPr>
          <w:rFonts w:ascii="Aptos" w:hAnsi="Aptos" w:cstheme="minorHAnsi"/>
          <w:color w:val="000000" w:themeColor="text1"/>
        </w:rPr>
        <w:t>PhD committee member</w:t>
      </w:r>
      <w:r w:rsidR="00C25232" w:rsidRPr="00B157E5">
        <w:rPr>
          <w:rFonts w:ascii="Aptos" w:hAnsi="Aptos" w:cstheme="minorHAnsi"/>
          <w:color w:val="000000" w:themeColor="text1"/>
        </w:rPr>
        <w:t>)</w:t>
      </w:r>
    </w:p>
    <w:p w14:paraId="5D923E5E" w14:textId="2D36095F" w:rsidR="00CA3BB5" w:rsidRPr="00B157E5" w:rsidRDefault="004C0B87" w:rsidP="004C0B87">
      <w:pPr>
        <w:pStyle w:val="NoSpacing"/>
        <w:ind w:left="360"/>
        <w:jc w:val="both"/>
        <w:rPr>
          <w:rFonts w:ascii="Aptos" w:hAnsi="Aptos" w:cstheme="minorHAnsi"/>
          <w:color w:val="000000" w:themeColor="text1"/>
        </w:rPr>
      </w:pPr>
      <w:r w:rsidRPr="00B157E5">
        <w:rPr>
          <w:rFonts w:ascii="Aptos" w:hAnsi="Aptos" w:cstheme="minorHAnsi"/>
          <w:color w:val="000000" w:themeColor="text1"/>
        </w:rPr>
        <w:t>College of Science Dean / Professor</w:t>
      </w:r>
    </w:p>
    <w:p w14:paraId="394DCF66" w14:textId="77777777" w:rsidR="00CA3BB5" w:rsidRPr="00B157E5" w:rsidRDefault="00CA3BB5" w:rsidP="00CA3BB5">
      <w:pPr>
        <w:pStyle w:val="NoSpacing"/>
        <w:ind w:left="360"/>
        <w:jc w:val="both"/>
        <w:rPr>
          <w:rFonts w:ascii="Aptos" w:hAnsi="Aptos" w:cstheme="minorHAnsi"/>
          <w:color w:val="000000" w:themeColor="text1"/>
        </w:rPr>
      </w:pPr>
      <w:r w:rsidRPr="00B157E5">
        <w:rPr>
          <w:rFonts w:ascii="Aptos" w:hAnsi="Aptos" w:cstheme="minorHAnsi"/>
          <w:color w:val="000000" w:themeColor="text1"/>
        </w:rPr>
        <w:t>Affiliation: University of North Texas</w:t>
      </w:r>
    </w:p>
    <w:p w14:paraId="0BAAAD22" w14:textId="4432AAD2" w:rsidR="00CA3BB5" w:rsidRPr="00B157E5" w:rsidRDefault="00CA3BB5" w:rsidP="00CA3BB5">
      <w:pPr>
        <w:pStyle w:val="NoSpacing"/>
        <w:ind w:left="360"/>
        <w:jc w:val="both"/>
        <w:rPr>
          <w:rFonts w:ascii="Aptos" w:hAnsi="Aptos" w:cstheme="minorHAnsi"/>
          <w:color w:val="000000" w:themeColor="text1"/>
        </w:rPr>
      </w:pPr>
      <w:r w:rsidRPr="00B157E5">
        <w:rPr>
          <w:rFonts w:ascii="Aptos" w:hAnsi="Aptos" w:cstheme="minorHAnsi"/>
          <w:color w:val="000000" w:themeColor="text1"/>
        </w:rPr>
        <w:t xml:space="preserve">Email: </w:t>
      </w:r>
      <w:r w:rsidR="00D344B5" w:rsidRPr="00B157E5">
        <w:rPr>
          <w:rStyle w:val="Hyperlink"/>
          <w:rFonts w:ascii="Aptos" w:hAnsi="Aptos" w:cstheme="minorHAnsi"/>
          <w:color w:val="000000" w:themeColor="text1"/>
          <w:u w:val="none"/>
        </w:rPr>
        <w:t>pamela.padilla@unt.edu</w:t>
      </w:r>
    </w:p>
    <w:p w14:paraId="73B03729" w14:textId="7343823C" w:rsidR="00F1551A" w:rsidRPr="00B157E5" w:rsidRDefault="00CA3BB5" w:rsidP="009964F4">
      <w:pPr>
        <w:pStyle w:val="NoSpacing"/>
        <w:ind w:left="360"/>
        <w:jc w:val="both"/>
        <w:rPr>
          <w:rFonts w:ascii="Aptos" w:hAnsi="Aptos" w:cstheme="minorHAnsi"/>
          <w:color w:val="000000" w:themeColor="text1"/>
          <w:lang w:val="es-US"/>
        </w:rPr>
      </w:pPr>
      <w:proofErr w:type="spellStart"/>
      <w:r w:rsidRPr="00B157E5">
        <w:rPr>
          <w:rFonts w:ascii="Aptos" w:hAnsi="Aptos" w:cstheme="minorHAnsi"/>
          <w:color w:val="000000" w:themeColor="text1"/>
          <w:lang w:val="es-US"/>
        </w:rPr>
        <w:t>Phone</w:t>
      </w:r>
      <w:proofErr w:type="spellEnd"/>
      <w:r w:rsidRPr="00B157E5">
        <w:rPr>
          <w:rFonts w:ascii="Aptos" w:hAnsi="Aptos" w:cstheme="minorHAnsi"/>
          <w:color w:val="000000" w:themeColor="text1"/>
          <w:lang w:val="es-US"/>
        </w:rPr>
        <w:t xml:space="preserve"> </w:t>
      </w:r>
      <w:proofErr w:type="spellStart"/>
      <w:r w:rsidRPr="00B157E5">
        <w:rPr>
          <w:rFonts w:ascii="Aptos" w:hAnsi="Aptos" w:cstheme="minorHAnsi"/>
          <w:color w:val="000000" w:themeColor="text1"/>
          <w:lang w:val="es-US"/>
        </w:rPr>
        <w:t>number</w:t>
      </w:r>
      <w:proofErr w:type="spellEnd"/>
      <w:r w:rsidRPr="00B157E5">
        <w:rPr>
          <w:rFonts w:ascii="Aptos" w:hAnsi="Aptos" w:cstheme="minorHAnsi"/>
          <w:color w:val="000000" w:themeColor="text1"/>
          <w:lang w:val="es-US"/>
        </w:rPr>
        <w:t xml:space="preserve">: +1 940 369 </w:t>
      </w:r>
      <w:r w:rsidR="00D344B5" w:rsidRPr="00B157E5">
        <w:rPr>
          <w:rFonts w:ascii="Aptos" w:hAnsi="Aptos" w:cstheme="minorHAnsi"/>
          <w:color w:val="000000" w:themeColor="text1"/>
          <w:lang w:val="es-US"/>
        </w:rPr>
        <w:t>8625</w:t>
      </w:r>
      <w:r w:rsidRPr="00B157E5">
        <w:rPr>
          <w:rFonts w:ascii="Aptos" w:hAnsi="Aptos" w:cstheme="minorHAnsi"/>
          <w:color w:val="000000" w:themeColor="text1"/>
          <w:lang w:val="es-US"/>
        </w:rPr>
        <w:t xml:space="preserve"> </w:t>
      </w:r>
    </w:p>
    <w:p w14:paraId="660BF6D2" w14:textId="77777777" w:rsidR="006E5F31" w:rsidRDefault="006E5F31" w:rsidP="009964F4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  <w:lang w:val="es-US"/>
        </w:rPr>
      </w:pPr>
    </w:p>
    <w:p w14:paraId="48EF7F9C" w14:textId="77777777" w:rsidR="00B157E5" w:rsidRPr="00A91345" w:rsidRDefault="00B157E5" w:rsidP="009964F4">
      <w:pPr>
        <w:pStyle w:val="NoSpacing"/>
        <w:ind w:left="360"/>
        <w:jc w:val="both"/>
        <w:rPr>
          <w:rFonts w:ascii="Aptos Display" w:hAnsi="Aptos Display" w:cstheme="minorHAnsi"/>
          <w:color w:val="000000" w:themeColor="text1"/>
          <w:lang w:val="es-US"/>
        </w:rPr>
      </w:pPr>
    </w:p>
    <w:sectPr w:rsidR="00B157E5" w:rsidRPr="00A91345" w:rsidSect="00BB4A75">
      <w:footerReference w:type="even" r:id="rId27"/>
      <w:footerReference w:type="default" r:id="rId2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B1AC" w14:textId="77777777" w:rsidR="003327FB" w:rsidRDefault="003327FB" w:rsidP="00187CD6">
      <w:r>
        <w:separator/>
      </w:r>
    </w:p>
  </w:endnote>
  <w:endnote w:type="continuationSeparator" w:id="0">
    <w:p w14:paraId="0F59E068" w14:textId="77777777" w:rsidR="003327FB" w:rsidRDefault="003327FB" w:rsidP="00187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ight">
    <w:altName w:val="Arial Nov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87943664"/>
      <w:docPartObj>
        <w:docPartGallery w:val="Page Numbers (Bottom of Page)"/>
        <w:docPartUnique/>
      </w:docPartObj>
    </w:sdtPr>
    <w:sdtContent>
      <w:p w14:paraId="47E049A1" w14:textId="731AEEBC" w:rsidR="003D18AC" w:rsidRDefault="003D18AC" w:rsidP="001A345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4C0172" w14:textId="77777777" w:rsidR="003D18AC" w:rsidRDefault="003D18AC" w:rsidP="003D18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44499774"/>
      <w:docPartObj>
        <w:docPartGallery w:val="Page Numbers (Bottom of Page)"/>
        <w:docPartUnique/>
      </w:docPartObj>
    </w:sdtPr>
    <w:sdtContent>
      <w:p w14:paraId="6D0691A4" w14:textId="3A5B5269" w:rsidR="003D18AC" w:rsidRDefault="003D18AC" w:rsidP="001A345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A2CFB1" w14:textId="77777777" w:rsidR="003D18AC" w:rsidRPr="009726AE" w:rsidRDefault="003D18AC" w:rsidP="003D18AC">
    <w:pPr>
      <w:pStyle w:val="Footer"/>
      <w:ind w:right="360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63B7" w14:textId="77777777" w:rsidR="003327FB" w:rsidRDefault="003327FB" w:rsidP="00187CD6">
      <w:r>
        <w:separator/>
      </w:r>
    </w:p>
  </w:footnote>
  <w:footnote w:type="continuationSeparator" w:id="0">
    <w:p w14:paraId="5CEBD087" w14:textId="77777777" w:rsidR="003327FB" w:rsidRDefault="003327FB" w:rsidP="00187C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EEF"/>
    <w:multiLevelType w:val="hybridMultilevel"/>
    <w:tmpl w:val="04AA2DD8"/>
    <w:lvl w:ilvl="0" w:tplc="4F2A6D2E">
      <w:start w:val="1"/>
      <w:numFmt w:val="decimal"/>
      <w:lvlText w:val="(%1)"/>
      <w:lvlJc w:val="left"/>
      <w:pPr>
        <w:ind w:left="63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5582299"/>
    <w:multiLevelType w:val="hybridMultilevel"/>
    <w:tmpl w:val="8F66C416"/>
    <w:lvl w:ilvl="0" w:tplc="786C4A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F66C1"/>
    <w:multiLevelType w:val="hybridMultilevel"/>
    <w:tmpl w:val="753E298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9466E63"/>
    <w:multiLevelType w:val="multilevel"/>
    <w:tmpl w:val="BC269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5D96DC0"/>
    <w:multiLevelType w:val="hybridMultilevel"/>
    <w:tmpl w:val="671408E2"/>
    <w:lvl w:ilvl="0" w:tplc="D5EA2FDC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10AEE"/>
    <w:multiLevelType w:val="hybridMultilevel"/>
    <w:tmpl w:val="FF6ED23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DC41BBA"/>
    <w:multiLevelType w:val="hybridMultilevel"/>
    <w:tmpl w:val="7244FD94"/>
    <w:lvl w:ilvl="0" w:tplc="4D483C9A">
      <w:start w:val="1"/>
      <w:numFmt w:val="decimal"/>
      <w:lvlText w:val="(%1)"/>
      <w:lvlJc w:val="left"/>
      <w:pPr>
        <w:ind w:left="720" w:hanging="360"/>
      </w:pPr>
      <w:rPr>
        <w:rFonts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D65C3"/>
    <w:multiLevelType w:val="hybridMultilevel"/>
    <w:tmpl w:val="D16C9F9C"/>
    <w:lvl w:ilvl="0" w:tplc="CCA6726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31B772D9"/>
    <w:multiLevelType w:val="hybridMultilevel"/>
    <w:tmpl w:val="55F2A55A"/>
    <w:lvl w:ilvl="0" w:tplc="94ACFE96">
      <w:start w:val="1"/>
      <w:numFmt w:val="decimal"/>
      <w:lvlText w:val="(%1)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939EF"/>
    <w:multiLevelType w:val="hybridMultilevel"/>
    <w:tmpl w:val="07EA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E4994"/>
    <w:multiLevelType w:val="hybridMultilevel"/>
    <w:tmpl w:val="D41A7B7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A1445BF"/>
    <w:multiLevelType w:val="hybridMultilevel"/>
    <w:tmpl w:val="A9E0A2AE"/>
    <w:lvl w:ilvl="0" w:tplc="7E2E2F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F776F47"/>
    <w:multiLevelType w:val="hybridMultilevel"/>
    <w:tmpl w:val="3E7C99A4"/>
    <w:lvl w:ilvl="0" w:tplc="339E8D68">
      <w:start w:val="2018"/>
      <w:numFmt w:val="bullet"/>
      <w:lvlText w:val="-"/>
      <w:lvlJc w:val="left"/>
      <w:pPr>
        <w:ind w:left="900" w:hanging="360"/>
      </w:pPr>
      <w:rPr>
        <w:rFonts w:ascii="Helvetica Light" w:eastAsiaTheme="minorHAnsi" w:hAnsi="Helvetica Ligh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5AE580D"/>
    <w:multiLevelType w:val="hybridMultilevel"/>
    <w:tmpl w:val="5B08BD1A"/>
    <w:lvl w:ilvl="0" w:tplc="E52200A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D865AF5"/>
    <w:multiLevelType w:val="hybridMultilevel"/>
    <w:tmpl w:val="D72AF1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5B83FC6"/>
    <w:multiLevelType w:val="hybridMultilevel"/>
    <w:tmpl w:val="915637B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67F1D7C"/>
    <w:multiLevelType w:val="hybridMultilevel"/>
    <w:tmpl w:val="F4CE0F5E"/>
    <w:lvl w:ilvl="0" w:tplc="ABA432E6">
      <w:start w:val="3"/>
      <w:numFmt w:val="bullet"/>
      <w:lvlText w:val="-"/>
      <w:lvlJc w:val="left"/>
      <w:pPr>
        <w:ind w:left="720" w:hanging="360"/>
      </w:pPr>
      <w:rPr>
        <w:rFonts w:ascii="Aptos Display" w:eastAsia="Times New Roman" w:hAnsi="Aptos Display" w:cstheme="minorHAns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F3DC2"/>
    <w:multiLevelType w:val="hybridMultilevel"/>
    <w:tmpl w:val="AC72FB46"/>
    <w:lvl w:ilvl="0" w:tplc="4372F78E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7791771"/>
    <w:multiLevelType w:val="hybridMultilevel"/>
    <w:tmpl w:val="7D36122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A2723"/>
    <w:multiLevelType w:val="hybridMultilevel"/>
    <w:tmpl w:val="61D0E2E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5A3856C0"/>
    <w:multiLevelType w:val="hybridMultilevel"/>
    <w:tmpl w:val="AF5C00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5A984BEA"/>
    <w:multiLevelType w:val="hybridMultilevel"/>
    <w:tmpl w:val="C7B04F8E"/>
    <w:lvl w:ilvl="0" w:tplc="F1784E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E5C7D"/>
    <w:multiLevelType w:val="hybridMultilevel"/>
    <w:tmpl w:val="74707E60"/>
    <w:lvl w:ilvl="0" w:tplc="A22E3188">
      <w:start w:val="1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0619A"/>
    <w:multiLevelType w:val="hybridMultilevel"/>
    <w:tmpl w:val="4C40C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538B0"/>
    <w:multiLevelType w:val="hybridMultilevel"/>
    <w:tmpl w:val="E03E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342007"/>
    <w:multiLevelType w:val="hybridMultilevel"/>
    <w:tmpl w:val="9F9CBBE2"/>
    <w:lvl w:ilvl="0" w:tplc="A452633E">
      <w:start w:val="2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700E0633"/>
    <w:multiLevelType w:val="hybridMultilevel"/>
    <w:tmpl w:val="F61645F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7" w15:restartNumberingAfterBreak="0">
    <w:nsid w:val="71A75E1C"/>
    <w:multiLevelType w:val="hybridMultilevel"/>
    <w:tmpl w:val="9064C31A"/>
    <w:lvl w:ilvl="0" w:tplc="5B1A8A7E">
      <w:start w:val="40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243AA"/>
    <w:multiLevelType w:val="hybridMultilevel"/>
    <w:tmpl w:val="33603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01612"/>
    <w:multiLevelType w:val="hybridMultilevel"/>
    <w:tmpl w:val="BB08D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B51D7"/>
    <w:multiLevelType w:val="hybridMultilevel"/>
    <w:tmpl w:val="5DD293FA"/>
    <w:lvl w:ilvl="0" w:tplc="60841F1A">
      <w:start w:val="18"/>
      <w:numFmt w:val="decimal"/>
      <w:lvlText w:val="(%1)"/>
      <w:lvlJc w:val="left"/>
      <w:pPr>
        <w:ind w:left="380" w:hanging="38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AB071E6"/>
    <w:multiLevelType w:val="hybridMultilevel"/>
    <w:tmpl w:val="8492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7A4953"/>
    <w:multiLevelType w:val="hybridMultilevel"/>
    <w:tmpl w:val="61928B5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65753525">
    <w:abstractNumId w:val="20"/>
  </w:num>
  <w:num w:numId="2" w16cid:durableId="226689609">
    <w:abstractNumId w:val="2"/>
  </w:num>
  <w:num w:numId="3" w16cid:durableId="1766265145">
    <w:abstractNumId w:val="7"/>
  </w:num>
  <w:num w:numId="4" w16cid:durableId="2112238685">
    <w:abstractNumId w:val="14"/>
  </w:num>
  <w:num w:numId="5" w16cid:durableId="261037401">
    <w:abstractNumId w:val="24"/>
  </w:num>
  <w:num w:numId="6" w16cid:durableId="1702125276">
    <w:abstractNumId w:val="23"/>
  </w:num>
  <w:num w:numId="7" w16cid:durableId="1778017561">
    <w:abstractNumId w:val="29"/>
  </w:num>
  <w:num w:numId="8" w16cid:durableId="1227184163">
    <w:abstractNumId w:val="3"/>
  </w:num>
  <w:num w:numId="9" w16cid:durableId="907301093">
    <w:abstractNumId w:val="15"/>
  </w:num>
  <w:num w:numId="10" w16cid:durableId="515266857">
    <w:abstractNumId w:val="28"/>
  </w:num>
  <w:num w:numId="11" w16cid:durableId="70590854">
    <w:abstractNumId w:val="31"/>
  </w:num>
  <w:num w:numId="12" w16cid:durableId="1145200356">
    <w:abstractNumId w:val="5"/>
  </w:num>
  <w:num w:numId="13" w16cid:durableId="303779309">
    <w:abstractNumId w:val="10"/>
  </w:num>
  <w:num w:numId="14" w16cid:durableId="808204558">
    <w:abstractNumId w:val="19"/>
  </w:num>
  <w:num w:numId="15" w16cid:durableId="1034815274">
    <w:abstractNumId w:val="32"/>
  </w:num>
  <w:num w:numId="16" w16cid:durableId="647251531">
    <w:abstractNumId w:val="26"/>
  </w:num>
  <w:num w:numId="17" w16cid:durableId="1345403309">
    <w:abstractNumId w:val="11"/>
  </w:num>
  <w:num w:numId="18" w16cid:durableId="2119788289">
    <w:abstractNumId w:val="13"/>
  </w:num>
  <w:num w:numId="19" w16cid:durableId="748119535">
    <w:abstractNumId w:val="6"/>
  </w:num>
  <w:num w:numId="20" w16cid:durableId="747389048">
    <w:abstractNumId w:val="0"/>
  </w:num>
  <w:num w:numId="21" w16cid:durableId="1148787692">
    <w:abstractNumId w:val="8"/>
  </w:num>
  <w:num w:numId="22" w16cid:durableId="2102676668">
    <w:abstractNumId w:val="12"/>
  </w:num>
  <w:num w:numId="23" w16cid:durableId="751588198">
    <w:abstractNumId w:val="27"/>
  </w:num>
  <w:num w:numId="24" w16cid:durableId="214774885">
    <w:abstractNumId w:val="22"/>
  </w:num>
  <w:num w:numId="25" w16cid:durableId="315233756">
    <w:abstractNumId w:val="30"/>
  </w:num>
  <w:num w:numId="26" w16cid:durableId="780762680">
    <w:abstractNumId w:val="21"/>
  </w:num>
  <w:num w:numId="27" w16cid:durableId="131677790">
    <w:abstractNumId w:val="4"/>
  </w:num>
  <w:num w:numId="28" w16cid:durableId="2106227845">
    <w:abstractNumId w:val="18"/>
  </w:num>
  <w:num w:numId="29" w16cid:durableId="1279680793">
    <w:abstractNumId w:val="1"/>
  </w:num>
  <w:num w:numId="30" w16cid:durableId="2029403927">
    <w:abstractNumId w:val="17"/>
  </w:num>
  <w:num w:numId="31" w16cid:durableId="952134391">
    <w:abstractNumId w:val="25"/>
  </w:num>
  <w:num w:numId="32" w16cid:durableId="1895118677">
    <w:abstractNumId w:val="9"/>
  </w:num>
  <w:num w:numId="33" w16cid:durableId="13591617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US" w:vendorID="64" w:dllVersion="0" w:nlCheck="1" w:checkStyle="0"/>
  <w:activeWritingStyle w:appName="MSWord" w:lang="es-MX" w:vendorID="64" w:dllVersion="0" w:nlCheck="1" w:checkStyle="0"/>
  <w:activeWritingStyle w:appName="MSWord" w:lang="es-MX" w:vendorID="64" w:dllVersion="6" w:nlCheck="1" w:checkStyle="0"/>
  <w:activeWritingStyle w:appName="MSWord" w:lang="en-GB" w:vendorID="64" w:dllVersion="0" w:nlCheck="1" w:checkStyle="0"/>
  <w:activeWritingStyle w:appName="MSWord" w:lang="da-DK" w:vendorID="64" w:dllVersion="0" w:nlCheck="1" w:checkStyle="0"/>
  <w:activeWritingStyle w:appName="MSWord" w:lang="fr-FR" w:vendorID="64" w:dllVersion="0" w:nlCheck="1" w:checkStyle="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yNjGzNDS0MLcwNTZT0lEKTi0uzszPAykwMqwFAIIbjoktAAAA"/>
  </w:docVars>
  <w:rsids>
    <w:rsidRoot w:val="00587E16"/>
    <w:rsid w:val="00000152"/>
    <w:rsid w:val="00000763"/>
    <w:rsid w:val="0000283F"/>
    <w:rsid w:val="000078F3"/>
    <w:rsid w:val="0001587B"/>
    <w:rsid w:val="000159BA"/>
    <w:rsid w:val="00021415"/>
    <w:rsid w:val="0002144D"/>
    <w:rsid w:val="00021973"/>
    <w:rsid w:val="00022720"/>
    <w:rsid w:val="00025D0E"/>
    <w:rsid w:val="00035648"/>
    <w:rsid w:val="00035D93"/>
    <w:rsid w:val="000370FA"/>
    <w:rsid w:val="00037D85"/>
    <w:rsid w:val="00040906"/>
    <w:rsid w:val="00040A4A"/>
    <w:rsid w:val="00044829"/>
    <w:rsid w:val="00046E02"/>
    <w:rsid w:val="00052350"/>
    <w:rsid w:val="00052354"/>
    <w:rsid w:val="00055955"/>
    <w:rsid w:val="0006104C"/>
    <w:rsid w:val="000611E2"/>
    <w:rsid w:val="00061317"/>
    <w:rsid w:val="00065603"/>
    <w:rsid w:val="00072B8C"/>
    <w:rsid w:val="00075D96"/>
    <w:rsid w:val="0007705C"/>
    <w:rsid w:val="00077429"/>
    <w:rsid w:val="00081B21"/>
    <w:rsid w:val="00082D77"/>
    <w:rsid w:val="000843C8"/>
    <w:rsid w:val="000852D5"/>
    <w:rsid w:val="0008621E"/>
    <w:rsid w:val="00086785"/>
    <w:rsid w:val="00092679"/>
    <w:rsid w:val="000930F0"/>
    <w:rsid w:val="00093843"/>
    <w:rsid w:val="0009436D"/>
    <w:rsid w:val="0009472E"/>
    <w:rsid w:val="00095A88"/>
    <w:rsid w:val="000A2825"/>
    <w:rsid w:val="000A3CAF"/>
    <w:rsid w:val="000A4860"/>
    <w:rsid w:val="000A5544"/>
    <w:rsid w:val="000A5A80"/>
    <w:rsid w:val="000A62AA"/>
    <w:rsid w:val="000A7609"/>
    <w:rsid w:val="000B07E2"/>
    <w:rsid w:val="000B0BEE"/>
    <w:rsid w:val="000B0C73"/>
    <w:rsid w:val="000B19DC"/>
    <w:rsid w:val="000B20CC"/>
    <w:rsid w:val="000B4276"/>
    <w:rsid w:val="000B4EA8"/>
    <w:rsid w:val="000B4FA7"/>
    <w:rsid w:val="000B510E"/>
    <w:rsid w:val="000B5A53"/>
    <w:rsid w:val="000B773D"/>
    <w:rsid w:val="000C3701"/>
    <w:rsid w:val="000C376E"/>
    <w:rsid w:val="000C394D"/>
    <w:rsid w:val="000C4839"/>
    <w:rsid w:val="000C6D4B"/>
    <w:rsid w:val="000C7940"/>
    <w:rsid w:val="000C7DA4"/>
    <w:rsid w:val="000D18CA"/>
    <w:rsid w:val="000D2CBA"/>
    <w:rsid w:val="000E1DB5"/>
    <w:rsid w:val="000E2136"/>
    <w:rsid w:val="000E251B"/>
    <w:rsid w:val="000E3705"/>
    <w:rsid w:val="000E4362"/>
    <w:rsid w:val="000E5379"/>
    <w:rsid w:val="000E7D8A"/>
    <w:rsid w:val="000F0875"/>
    <w:rsid w:val="000F0A92"/>
    <w:rsid w:val="000F2183"/>
    <w:rsid w:val="000F35BB"/>
    <w:rsid w:val="000F5A64"/>
    <w:rsid w:val="000F5F0C"/>
    <w:rsid w:val="000F5FEE"/>
    <w:rsid w:val="000F78C9"/>
    <w:rsid w:val="0010309F"/>
    <w:rsid w:val="001058BA"/>
    <w:rsid w:val="0011233E"/>
    <w:rsid w:val="00113E7D"/>
    <w:rsid w:val="00113F03"/>
    <w:rsid w:val="0011479A"/>
    <w:rsid w:val="0011596C"/>
    <w:rsid w:val="00116DB9"/>
    <w:rsid w:val="00117665"/>
    <w:rsid w:val="00121819"/>
    <w:rsid w:val="00122E58"/>
    <w:rsid w:val="00123425"/>
    <w:rsid w:val="001261E6"/>
    <w:rsid w:val="00126DA7"/>
    <w:rsid w:val="0012731F"/>
    <w:rsid w:val="00130BA8"/>
    <w:rsid w:val="00130E1D"/>
    <w:rsid w:val="00131302"/>
    <w:rsid w:val="00131746"/>
    <w:rsid w:val="00132D52"/>
    <w:rsid w:val="0013592A"/>
    <w:rsid w:val="00136162"/>
    <w:rsid w:val="00141200"/>
    <w:rsid w:val="00143B8F"/>
    <w:rsid w:val="00146118"/>
    <w:rsid w:val="00146CDF"/>
    <w:rsid w:val="00147F6B"/>
    <w:rsid w:val="0015084F"/>
    <w:rsid w:val="00152FA5"/>
    <w:rsid w:val="00154450"/>
    <w:rsid w:val="00155059"/>
    <w:rsid w:val="00161276"/>
    <w:rsid w:val="00161D17"/>
    <w:rsid w:val="00161D24"/>
    <w:rsid w:val="001724C6"/>
    <w:rsid w:val="0017294A"/>
    <w:rsid w:val="00173330"/>
    <w:rsid w:val="0017506B"/>
    <w:rsid w:val="001760A8"/>
    <w:rsid w:val="00176ED5"/>
    <w:rsid w:val="00177C0D"/>
    <w:rsid w:val="001815E1"/>
    <w:rsid w:val="00181AE0"/>
    <w:rsid w:val="00186B2F"/>
    <w:rsid w:val="00187CD6"/>
    <w:rsid w:val="00194E36"/>
    <w:rsid w:val="00197E29"/>
    <w:rsid w:val="001A171A"/>
    <w:rsid w:val="001A1FD4"/>
    <w:rsid w:val="001A2624"/>
    <w:rsid w:val="001A3CD8"/>
    <w:rsid w:val="001B0C86"/>
    <w:rsid w:val="001B0CA5"/>
    <w:rsid w:val="001B13AE"/>
    <w:rsid w:val="001B1C2F"/>
    <w:rsid w:val="001B2E74"/>
    <w:rsid w:val="001B336E"/>
    <w:rsid w:val="001B341A"/>
    <w:rsid w:val="001B4976"/>
    <w:rsid w:val="001B50CF"/>
    <w:rsid w:val="001C15B8"/>
    <w:rsid w:val="001C220C"/>
    <w:rsid w:val="001C3D83"/>
    <w:rsid w:val="001C41A7"/>
    <w:rsid w:val="001C6C2B"/>
    <w:rsid w:val="001D0988"/>
    <w:rsid w:val="001D1C0D"/>
    <w:rsid w:val="001D6C60"/>
    <w:rsid w:val="001D7D17"/>
    <w:rsid w:val="001E09E1"/>
    <w:rsid w:val="001E19A7"/>
    <w:rsid w:val="001E1F71"/>
    <w:rsid w:val="001E2540"/>
    <w:rsid w:val="001E406B"/>
    <w:rsid w:val="001E43D8"/>
    <w:rsid w:val="001E47D7"/>
    <w:rsid w:val="001E50FA"/>
    <w:rsid w:val="001E770A"/>
    <w:rsid w:val="001F3EF2"/>
    <w:rsid w:val="001F42D6"/>
    <w:rsid w:val="001F6575"/>
    <w:rsid w:val="001F680D"/>
    <w:rsid w:val="001F7782"/>
    <w:rsid w:val="00202659"/>
    <w:rsid w:val="002031EE"/>
    <w:rsid w:val="00203AF4"/>
    <w:rsid w:val="002058C8"/>
    <w:rsid w:val="00206CAC"/>
    <w:rsid w:val="002077B5"/>
    <w:rsid w:val="00207930"/>
    <w:rsid w:val="002107B7"/>
    <w:rsid w:val="00212B23"/>
    <w:rsid w:val="0021621D"/>
    <w:rsid w:val="002166D0"/>
    <w:rsid w:val="00216F76"/>
    <w:rsid w:val="002204B6"/>
    <w:rsid w:val="00222A62"/>
    <w:rsid w:val="00223FC4"/>
    <w:rsid w:val="00225EBE"/>
    <w:rsid w:val="00227047"/>
    <w:rsid w:val="00227C2B"/>
    <w:rsid w:val="00231C25"/>
    <w:rsid w:val="002332D7"/>
    <w:rsid w:val="0023673B"/>
    <w:rsid w:val="00237171"/>
    <w:rsid w:val="00251284"/>
    <w:rsid w:val="002522A6"/>
    <w:rsid w:val="002525B0"/>
    <w:rsid w:val="00252F9E"/>
    <w:rsid w:val="00253223"/>
    <w:rsid w:val="00253235"/>
    <w:rsid w:val="00255679"/>
    <w:rsid w:val="00261569"/>
    <w:rsid w:val="00261F2F"/>
    <w:rsid w:val="00262A1E"/>
    <w:rsid w:val="00264FA9"/>
    <w:rsid w:val="0026522B"/>
    <w:rsid w:val="00265979"/>
    <w:rsid w:val="002717CC"/>
    <w:rsid w:val="002734A3"/>
    <w:rsid w:val="00274E21"/>
    <w:rsid w:val="002756C6"/>
    <w:rsid w:val="00275906"/>
    <w:rsid w:val="00275CD8"/>
    <w:rsid w:val="00275D1E"/>
    <w:rsid w:val="00275FAB"/>
    <w:rsid w:val="002763A7"/>
    <w:rsid w:val="002847DA"/>
    <w:rsid w:val="00285AC0"/>
    <w:rsid w:val="00291610"/>
    <w:rsid w:val="00291DAA"/>
    <w:rsid w:val="00294931"/>
    <w:rsid w:val="00297B44"/>
    <w:rsid w:val="00297BC0"/>
    <w:rsid w:val="00297D83"/>
    <w:rsid w:val="00297E70"/>
    <w:rsid w:val="002A0E6D"/>
    <w:rsid w:val="002A3C8E"/>
    <w:rsid w:val="002A51D2"/>
    <w:rsid w:val="002A60AE"/>
    <w:rsid w:val="002B288E"/>
    <w:rsid w:val="002B4100"/>
    <w:rsid w:val="002B4A9C"/>
    <w:rsid w:val="002B623A"/>
    <w:rsid w:val="002B6436"/>
    <w:rsid w:val="002B68FB"/>
    <w:rsid w:val="002B72C0"/>
    <w:rsid w:val="002C0F92"/>
    <w:rsid w:val="002C2DED"/>
    <w:rsid w:val="002C3365"/>
    <w:rsid w:val="002C4CC3"/>
    <w:rsid w:val="002C57D0"/>
    <w:rsid w:val="002D307E"/>
    <w:rsid w:val="002D4A80"/>
    <w:rsid w:val="002D6ADE"/>
    <w:rsid w:val="002D71D5"/>
    <w:rsid w:val="002D7730"/>
    <w:rsid w:val="002D79E8"/>
    <w:rsid w:val="002E1A7E"/>
    <w:rsid w:val="002E1DC7"/>
    <w:rsid w:val="002E2B46"/>
    <w:rsid w:val="002E4297"/>
    <w:rsid w:val="002E55C7"/>
    <w:rsid w:val="002E587F"/>
    <w:rsid w:val="002E78AD"/>
    <w:rsid w:val="002F1389"/>
    <w:rsid w:val="002F19B0"/>
    <w:rsid w:val="002F3095"/>
    <w:rsid w:val="002F4E4E"/>
    <w:rsid w:val="002F6D6C"/>
    <w:rsid w:val="002F736A"/>
    <w:rsid w:val="003001F7"/>
    <w:rsid w:val="00301AB4"/>
    <w:rsid w:val="00303EC7"/>
    <w:rsid w:val="00305FB4"/>
    <w:rsid w:val="003106C7"/>
    <w:rsid w:val="00312F90"/>
    <w:rsid w:val="003133B1"/>
    <w:rsid w:val="00313DF0"/>
    <w:rsid w:val="0031525E"/>
    <w:rsid w:val="003170B1"/>
    <w:rsid w:val="00317647"/>
    <w:rsid w:val="00317D1B"/>
    <w:rsid w:val="00320532"/>
    <w:rsid w:val="003219AE"/>
    <w:rsid w:val="00327917"/>
    <w:rsid w:val="00327D73"/>
    <w:rsid w:val="00330BF1"/>
    <w:rsid w:val="003311F9"/>
    <w:rsid w:val="0033136A"/>
    <w:rsid w:val="0033258A"/>
    <w:rsid w:val="003327FB"/>
    <w:rsid w:val="00333316"/>
    <w:rsid w:val="00333D92"/>
    <w:rsid w:val="00335545"/>
    <w:rsid w:val="00337DD4"/>
    <w:rsid w:val="00340003"/>
    <w:rsid w:val="00345CFF"/>
    <w:rsid w:val="00346EC3"/>
    <w:rsid w:val="003473C5"/>
    <w:rsid w:val="003503C9"/>
    <w:rsid w:val="00352236"/>
    <w:rsid w:val="00352E19"/>
    <w:rsid w:val="0035455E"/>
    <w:rsid w:val="003572F3"/>
    <w:rsid w:val="00361194"/>
    <w:rsid w:val="00361523"/>
    <w:rsid w:val="003626D0"/>
    <w:rsid w:val="00364846"/>
    <w:rsid w:val="00370038"/>
    <w:rsid w:val="00371484"/>
    <w:rsid w:val="00371BEA"/>
    <w:rsid w:val="003725E3"/>
    <w:rsid w:val="003726A0"/>
    <w:rsid w:val="00372DCF"/>
    <w:rsid w:val="00374419"/>
    <w:rsid w:val="00374BE3"/>
    <w:rsid w:val="003758C0"/>
    <w:rsid w:val="00376F54"/>
    <w:rsid w:val="003770B1"/>
    <w:rsid w:val="00382114"/>
    <w:rsid w:val="00384422"/>
    <w:rsid w:val="003865A6"/>
    <w:rsid w:val="003921A5"/>
    <w:rsid w:val="00393007"/>
    <w:rsid w:val="003940E3"/>
    <w:rsid w:val="00394177"/>
    <w:rsid w:val="00395355"/>
    <w:rsid w:val="00395807"/>
    <w:rsid w:val="00396D36"/>
    <w:rsid w:val="003A49E3"/>
    <w:rsid w:val="003A76D2"/>
    <w:rsid w:val="003B488E"/>
    <w:rsid w:val="003B57E7"/>
    <w:rsid w:val="003C0C7A"/>
    <w:rsid w:val="003C24FE"/>
    <w:rsid w:val="003C3027"/>
    <w:rsid w:val="003C41EF"/>
    <w:rsid w:val="003C56BD"/>
    <w:rsid w:val="003C57E9"/>
    <w:rsid w:val="003C6D75"/>
    <w:rsid w:val="003C753F"/>
    <w:rsid w:val="003D0957"/>
    <w:rsid w:val="003D14A4"/>
    <w:rsid w:val="003D16FA"/>
    <w:rsid w:val="003D18AC"/>
    <w:rsid w:val="003D1A54"/>
    <w:rsid w:val="003D251A"/>
    <w:rsid w:val="003D4106"/>
    <w:rsid w:val="003D7432"/>
    <w:rsid w:val="003E010A"/>
    <w:rsid w:val="003E04FF"/>
    <w:rsid w:val="003E0D5C"/>
    <w:rsid w:val="003E1411"/>
    <w:rsid w:val="003E476E"/>
    <w:rsid w:val="003E4D71"/>
    <w:rsid w:val="003E5929"/>
    <w:rsid w:val="003F0F73"/>
    <w:rsid w:val="003F164D"/>
    <w:rsid w:val="00400AFC"/>
    <w:rsid w:val="00404205"/>
    <w:rsid w:val="00413DFB"/>
    <w:rsid w:val="0041454E"/>
    <w:rsid w:val="004156DA"/>
    <w:rsid w:val="00415D0E"/>
    <w:rsid w:val="00415D35"/>
    <w:rsid w:val="004173F7"/>
    <w:rsid w:val="004179E3"/>
    <w:rsid w:val="004200A8"/>
    <w:rsid w:val="00420154"/>
    <w:rsid w:val="004205FB"/>
    <w:rsid w:val="004218F7"/>
    <w:rsid w:val="00421E64"/>
    <w:rsid w:val="004228E9"/>
    <w:rsid w:val="004279AE"/>
    <w:rsid w:val="00430A24"/>
    <w:rsid w:val="00433DA4"/>
    <w:rsid w:val="00436180"/>
    <w:rsid w:val="00440075"/>
    <w:rsid w:val="00441F8D"/>
    <w:rsid w:val="0044387A"/>
    <w:rsid w:val="004445A5"/>
    <w:rsid w:val="00444918"/>
    <w:rsid w:val="00446008"/>
    <w:rsid w:val="00446170"/>
    <w:rsid w:val="00446E17"/>
    <w:rsid w:val="00452C53"/>
    <w:rsid w:val="00454A10"/>
    <w:rsid w:val="004562B0"/>
    <w:rsid w:val="004575A7"/>
    <w:rsid w:val="00462138"/>
    <w:rsid w:val="00463692"/>
    <w:rsid w:val="00464628"/>
    <w:rsid w:val="00470E85"/>
    <w:rsid w:val="00471AD9"/>
    <w:rsid w:val="0047414A"/>
    <w:rsid w:val="00474274"/>
    <w:rsid w:val="00474436"/>
    <w:rsid w:val="004746EB"/>
    <w:rsid w:val="00476F2E"/>
    <w:rsid w:val="00482A00"/>
    <w:rsid w:val="004865A8"/>
    <w:rsid w:val="00487926"/>
    <w:rsid w:val="004915EA"/>
    <w:rsid w:val="00491E36"/>
    <w:rsid w:val="0049379C"/>
    <w:rsid w:val="00495165"/>
    <w:rsid w:val="004A0AAD"/>
    <w:rsid w:val="004A1B23"/>
    <w:rsid w:val="004A576D"/>
    <w:rsid w:val="004B0D4E"/>
    <w:rsid w:val="004B6039"/>
    <w:rsid w:val="004C04F6"/>
    <w:rsid w:val="004C0B87"/>
    <w:rsid w:val="004C35BF"/>
    <w:rsid w:val="004C586E"/>
    <w:rsid w:val="004C76E8"/>
    <w:rsid w:val="004D1047"/>
    <w:rsid w:val="004D5DCC"/>
    <w:rsid w:val="004D6525"/>
    <w:rsid w:val="004E58B1"/>
    <w:rsid w:val="004E63C6"/>
    <w:rsid w:val="004E7330"/>
    <w:rsid w:val="004F0621"/>
    <w:rsid w:val="004F21D9"/>
    <w:rsid w:val="004F2554"/>
    <w:rsid w:val="004F2568"/>
    <w:rsid w:val="004F41F1"/>
    <w:rsid w:val="004F4E14"/>
    <w:rsid w:val="004F6FB6"/>
    <w:rsid w:val="004F7F42"/>
    <w:rsid w:val="005006A3"/>
    <w:rsid w:val="00500766"/>
    <w:rsid w:val="00504483"/>
    <w:rsid w:val="00505EA7"/>
    <w:rsid w:val="00507DF9"/>
    <w:rsid w:val="005106A8"/>
    <w:rsid w:val="005119C5"/>
    <w:rsid w:val="00511D4B"/>
    <w:rsid w:val="00512661"/>
    <w:rsid w:val="005147A7"/>
    <w:rsid w:val="005165C9"/>
    <w:rsid w:val="005171E4"/>
    <w:rsid w:val="00517279"/>
    <w:rsid w:val="005238D3"/>
    <w:rsid w:val="0052392D"/>
    <w:rsid w:val="00523B26"/>
    <w:rsid w:val="005244F3"/>
    <w:rsid w:val="00533D34"/>
    <w:rsid w:val="00534A23"/>
    <w:rsid w:val="0053708A"/>
    <w:rsid w:val="0053780F"/>
    <w:rsid w:val="00541D7F"/>
    <w:rsid w:val="00544DAF"/>
    <w:rsid w:val="00545CF2"/>
    <w:rsid w:val="00545E2B"/>
    <w:rsid w:val="005466FD"/>
    <w:rsid w:val="00547515"/>
    <w:rsid w:val="00551468"/>
    <w:rsid w:val="005522BD"/>
    <w:rsid w:val="00554669"/>
    <w:rsid w:val="00555DCF"/>
    <w:rsid w:val="00561527"/>
    <w:rsid w:val="00561B30"/>
    <w:rsid w:val="00562D21"/>
    <w:rsid w:val="00563BD5"/>
    <w:rsid w:val="00563EF2"/>
    <w:rsid w:val="0056527C"/>
    <w:rsid w:val="00565B25"/>
    <w:rsid w:val="005660CD"/>
    <w:rsid w:val="00572EEE"/>
    <w:rsid w:val="00576650"/>
    <w:rsid w:val="0058008C"/>
    <w:rsid w:val="00580E20"/>
    <w:rsid w:val="00582F13"/>
    <w:rsid w:val="00584B63"/>
    <w:rsid w:val="00584C6D"/>
    <w:rsid w:val="0058595D"/>
    <w:rsid w:val="005862F4"/>
    <w:rsid w:val="00587E16"/>
    <w:rsid w:val="005928A6"/>
    <w:rsid w:val="0059364F"/>
    <w:rsid w:val="005940C3"/>
    <w:rsid w:val="00594481"/>
    <w:rsid w:val="00596924"/>
    <w:rsid w:val="005971E8"/>
    <w:rsid w:val="005A20A4"/>
    <w:rsid w:val="005A366C"/>
    <w:rsid w:val="005A47D6"/>
    <w:rsid w:val="005A7038"/>
    <w:rsid w:val="005A782B"/>
    <w:rsid w:val="005B062A"/>
    <w:rsid w:val="005B1053"/>
    <w:rsid w:val="005B1B92"/>
    <w:rsid w:val="005B2BE4"/>
    <w:rsid w:val="005B50F5"/>
    <w:rsid w:val="005B7E7C"/>
    <w:rsid w:val="005C0BDB"/>
    <w:rsid w:val="005C0D07"/>
    <w:rsid w:val="005C1469"/>
    <w:rsid w:val="005C4D7E"/>
    <w:rsid w:val="005C56C2"/>
    <w:rsid w:val="005C6D88"/>
    <w:rsid w:val="005D0A49"/>
    <w:rsid w:val="005D1F3D"/>
    <w:rsid w:val="005D31DB"/>
    <w:rsid w:val="005D32F5"/>
    <w:rsid w:val="005D56A7"/>
    <w:rsid w:val="005D7CC1"/>
    <w:rsid w:val="005E1A94"/>
    <w:rsid w:val="005E391A"/>
    <w:rsid w:val="005E4658"/>
    <w:rsid w:val="005E4818"/>
    <w:rsid w:val="005E68F0"/>
    <w:rsid w:val="005F1A04"/>
    <w:rsid w:val="005F3836"/>
    <w:rsid w:val="005F6553"/>
    <w:rsid w:val="00601A77"/>
    <w:rsid w:val="00601CC9"/>
    <w:rsid w:val="0060306A"/>
    <w:rsid w:val="00605A0D"/>
    <w:rsid w:val="00606F09"/>
    <w:rsid w:val="006077A2"/>
    <w:rsid w:val="00610A42"/>
    <w:rsid w:val="00611C81"/>
    <w:rsid w:val="006124AB"/>
    <w:rsid w:val="00612ABD"/>
    <w:rsid w:val="006135C1"/>
    <w:rsid w:val="00613D8C"/>
    <w:rsid w:val="00614E81"/>
    <w:rsid w:val="006158E9"/>
    <w:rsid w:val="00616970"/>
    <w:rsid w:val="00616F11"/>
    <w:rsid w:val="00617F0A"/>
    <w:rsid w:val="006205E6"/>
    <w:rsid w:val="00620FF6"/>
    <w:rsid w:val="00621844"/>
    <w:rsid w:val="0062203C"/>
    <w:rsid w:val="00622FDB"/>
    <w:rsid w:val="006246BB"/>
    <w:rsid w:val="00624C7A"/>
    <w:rsid w:val="0062630C"/>
    <w:rsid w:val="00626B85"/>
    <w:rsid w:val="00632F48"/>
    <w:rsid w:val="00635433"/>
    <w:rsid w:val="006360F2"/>
    <w:rsid w:val="0064246D"/>
    <w:rsid w:val="0064447F"/>
    <w:rsid w:val="00644EB4"/>
    <w:rsid w:val="00646D56"/>
    <w:rsid w:val="00651939"/>
    <w:rsid w:val="0065224F"/>
    <w:rsid w:val="0065287C"/>
    <w:rsid w:val="00652B24"/>
    <w:rsid w:val="00654A5D"/>
    <w:rsid w:val="00660D2D"/>
    <w:rsid w:val="00660F3F"/>
    <w:rsid w:val="00660FC5"/>
    <w:rsid w:val="006617A2"/>
    <w:rsid w:val="006645A4"/>
    <w:rsid w:val="00664E06"/>
    <w:rsid w:val="006668C5"/>
    <w:rsid w:val="00667580"/>
    <w:rsid w:val="006706EF"/>
    <w:rsid w:val="00670FFE"/>
    <w:rsid w:val="00672792"/>
    <w:rsid w:val="006734A5"/>
    <w:rsid w:val="00675664"/>
    <w:rsid w:val="00680060"/>
    <w:rsid w:val="00681178"/>
    <w:rsid w:val="00681C91"/>
    <w:rsid w:val="00683048"/>
    <w:rsid w:val="0068315C"/>
    <w:rsid w:val="0068354D"/>
    <w:rsid w:val="006847DC"/>
    <w:rsid w:val="0068596D"/>
    <w:rsid w:val="0069020D"/>
    <w:rsid w:val="0069477C"/>
    <w:rsid w:val="006A1607"/>
    <w:rsid w:val="006A2D75"/>
    <w:rsid w:val="006A2F77"/>
    <w:rsid w:val="006A3025"/>
    <w:rsid w:val="006A4A64"/>
    <w:rsid w:val="006A6D1D"/>
    <w:rsid w:val="006A6DCA"/>
    <w:rsid w:val="006B111B"/>
    <w:rsid w:val="006B68D1"/>
    <w:rsid w:val="006B70B2"/>
    <w:rsid w:val="006B719A"/>
    <w:rsid w:val="006B77DE"/>
    <w:rsid w:val="006C0B7B"/>
    <w:rsid w:val="006C0F9D"/>
    <w:rsid w:val="006C2D02"/>
    <w:rsid w:val="006C4AF5"/>
    <w:rsid w:val="006C6514"/>
    <w:rsid w:val="006D0A4F"/>
    <w:rsid w:val="006D184A"/>
    <w:rsid w:val="006D298D"/>
    <w:rsid w:val="006D4061"/>
    <w:rsid w:val="006D429B"/>
    <w:rsid w:val="006D46C3"/>
    <w:rsid w:val="006D50D6"/>
    <w:rsid w:val="006D6BD1"/>
    <w:rsid w:val="006E27CA"/>
    <w:rsid w:val="006E4657"/>
    <w:rsid w:val="006E54D6"/>
    <w:rsid w:val="006E5743"/>
    <w:rsid w:val="006E5F31"/>
    <w:rsid w:val="006E6539"/>
    <w:rsid w:val="006E77FC"/>
    <w:rsid w:val="006E7871"/>
    <w:rsid w:val="006F02E8"/>
    <w:rsid w:val="006F0A7F"/>
    <w:rsid w:val="006F0E07"/>
    <w:rsid w:val="006F1EEE"/>
    <w:rsid w:val="006F32D4"/>
    <w:rsid w:val="006F3EE5"/>
    <w:rsid w:val="006F7185"/>
    <w:rsid w:val="006F728F"/>
    <w:rsid w:val="006F7A2A"/>
    <w:rsid w:val="006F7FF4"/>
    <w:rsid w:val="007060A8"/>
    <w:rsid w:val="007126FE"/>
    <w:rsid w:val="00713933"/>
    <w:rsid w:val="00714C10"/>
    <w:rsid w:val="00716627"/>
    <w:rsid w:val="00720A1D"/>
    <w:rsid w:val="0072192A"/>
    <w:rsid w:val="00721AA7"/>
    <w:rsid w:val="00722532"/>
    <w:rsid w:val="00722818"/>
    <w:rsid w:val="0072393C"/>
    <w:rsid w:val="007249B9"/>
    <w:rsid w:val="00725F74"/>
    <w:rsid w:val="00730042"/>
    <w:rsid w:val="00730092"/>
    <w:rsid w:val="00730A3A"/>
    <w:rsid w:val="00731C3C"/>
    <w:rsid w:val="00732721"/>
    <w:rsid w:val="00733F33"/>
    <w:rsid w:val="007379A2"/>
    <w:rsid w:val="00737F73"/>
    <w:rsid w:val="00740942"/>
    <w:rsid w:val="00742962"/>
    <w:rsid w:val="007430F6"/>
    <w:rsid w:val="007453D0"/>
    <w:rsid w:val="00745E33"/>
    <w:rsid w:val="00746241"/>
    <w:rsid w:val="00747196"/>
    <w:rsid w:val="00747AC9"/>
    <w:rsid w:val="007512D9"/>
    <w:rsid w:val="00752E63"/>
    <w:rsid w:val="00753132"/>
    <w:rsid w:val="007549F1"/>
    <w:rsid w:val="007553CB"/>
    <w:rsid w:val="00756C76"/>
    <w:rsid w:val="00757334"/>
    <w:rsid w:val="00770C4B"/>
    <w:rsid w:val="00770C6A"/>
    <w:rsid w:val="00771621"/>
    <w:rsid w:val="007745D8"/>
    <w:rsid w:val="00774EA0"/>
    <w:rsid w:val="007766F8"/>
    <w:rsid w:val="00776886"/>
    <w:rsid w:val="00777C58"/>
    <w:rsid w:val="007819CE"/>
    <w:rsid w:val="00781BE8"/>
    <w:rsid w:val="00781F6E"/>
    <w:rsid w:val="007875C0"/>
    <w:rsid w:val="007875FF"/>
    <w:rsid w:val="0078776D"/>
    <w:rsid w:val="0079353A"/>
    <w:rsid w:val="00793DD2"/>
    <w:rsid w:val="00794571"/>
    <w:rsid w:val="0079495A"/>
    <w:rsid w:val="00795B7A"/>
    <w:rsid w:val="00796EF0"/>
    <w:rsid w:val="007A068B"/>
    <w:rsid w:val="007A30B6"/>
    <w:rsid w:val="007A425F"/>
    <w:rsid w:val="007A57C7"/>
    <w:rsid w:val="007A68F3"/>
    <w:rsid w:val="007A7289"/>
    <w:rsid w:val="007A7A52"/>
    <w:rsid w:val="007B0C1E"/>
    <w:rsid w:val="007B0DB1"/>
    <w:rsid w:val="007B50AB"/>
    <w:rsid w:val="007C03A1"/>
    <w:rsid w:val="007C060F"/>
    <w:rsid w:val="007C3381"/>
    <w:rsid w:val="007C50B1"/>
    <w:rsid w:val="007C7B76"/>
    <w:rsid w:val="007D0904"/>
    <w:rsid w:val="007D11DF"/>
    <w:rsid w:val="007D1EF9"/>
    <w:rsid w:val="007D2C43"/>
    <w:rsid w:val="007D4D9D"/>
    <w:rsid w:val="007D4E66"/>
    <w:rsid w:val="007D667E"/>
    <w:rsid w:val="007E0209"/>
    <w:rsid w:val="007E172C"/>
    <w:rsid w:val="007E4D00"/>
    <w:rsid w:val="007F0744"/>
    <w:rsid w:val="007F1CDE"/>
    <w:rsid w:val="007F333E"/>
    <w:rsid w:val="007F60AE"/>
    <w:rsid w:val="007F615B"/>
    <w:rsid w:val="00800F9C"/>
    <w:rsid w:val="00803E10"/>
    <w:rsid w:val="00806966"/>
    <w:rsid w:val="00806B77"/>
    <w:rsid w:val="00807009"/>
    <w:rsid w:val="008121D8"/>
    <w:rsid w:val="008137C7"/>
    <w:rsid w:val="00816776"/>
    <w:rsid w:val="00820365"/>
    <w:rsid w:val="0082166B"/>
    <w:rsid w:val="008256F4"/>
    <w:rsid w:val="0082666A"/>
    <w:rsid w:val="00826903"/>
    <w:rsid w:val="00826DCC"/>
    <w:rsid w:val="008308D9"/>
    <w:rsid w:val="00834335"/>
    <w:rsid w:val="008350C0"/>
    <w:rsid w:val="0083560B"/>
    <w:rsid w:val="0083688E"/>
    <w:rsid w:val="008372D7"/>
    <w:rsid w:val="00840FA5"/>
    <w:rsid w:val="00842E8C"/>
    <w:rsid w:val="00844FAC"/>
    <w:rsid w:val="00845DD0"/>
    <w:rsid w:val="00847B4E"/>
    <w:rsid w:val="00847F76"/>
    <w:rsid w:val="00851A14"/>
    <w:rsid w:val="0085340D"/>
    <w:rsid w:val="008560C6"/>
    <w:rsid w:val="00856519"/>
    <w:rsid w:val="008651C9"/>
    <w:rsid w:val="00867791"/>
    <w:rsid w:val="0086783A"/>
    <w:rsid w:val="0087168B"/>
    <w:rsid w:val="00874E4F"/>
    <w:rsid w:val="0087757A"/>
    <w:rsid w:val="008806CD"/>
    <w:rsid w:val="0088445F"/>
    <w:rsid w:val="00884556"/>
    <w:rsid w:val="008846CB"/>
    <w:rsid w:val="0088555D"/>
    <w:rsid w:val="0088557E"/>
    <w:rsid w:val="0088642B"/>
    <w:rsid w:val="00886462"/>
    <w:rsid w:val="0088681E"/>
    <w:rsid w:val="008870A2"/>
    <w:rsid w:val="00887D41"/>
    <w:rsid w:val="00891A01"/>
    <w:rsid w:val="00891DA7"/>
    <w:rsid w:val="00892048"/>
    <w:rsid w:val="00892563"/>
    <w:rsid w:val="00892C2A"/>
    <w:rsid w:val="00893118"/>
    <w:rsid w:val="00894112"/>
    <w:rsid w:val="00895C7A"/>
    <w:rsid w:val="008A41A7"/>
    <w:rsid w:val="008A64E3"/>
    <w:rsid w:val="008A7276"/>
    <w:rsid w:val="008B3165"/>
    <w:rsid w:val="008B43AC"/>
    <w:rsid w:val="008C42B9"/>
    <w:rsid w:val="008C509E"/>
    <w:rsid w:val="008C5450"/>
    <w:rsid w:val="008C70CB"/>
    <w:rsid w:val="008D077F"/>
    <w:rsid w:val="008D237F"/>
    <w:rsid w:val="008D4C13"/>
    <w:rsid w:val="008D61C9"/>
    <w:rsid w:val="008D666A"/>
    <w:rsid w:val="008D77AE"/>
    <w:rsid w:val="008E0A3A"/>
    <w:rsid w:val="008E1146"/>
    <w:rsid w:val="008E15EA"/>
    <w:rsid w:val="008E52D9"/>
    <w:rsid w:val="008E70D4"/>
    <w:rsid w:val="008E7E83"/>
    <w:rsid w:val="008F095C"/>
    <w:rsid w:val="008F2A7B"/>
    <w:rsid w:val="008F36A1"/>
    <w:rsid w:val="008F37D3"/>
    <w:rsid w:val="008F3873"/>
    <w:rsid w:val="008F7988"/>
    <w:rsid w:val="0090541F"/>
    <w:rsid w:val="00907367"/>
    <w:rsid w:val="00907C34"/>
    <w:rsid w:val="00907F3D"/>
    <w:rsid w:val="00913E72"/>
    <w:rsid w:val="00915A36"/>
    <w:rsid w:val="009204B3"/>
    <w:rsid w:val="00920723"/>
    <w:rsid w:val="00921EBE"/>
    <w:rsid w:val="00923197"/>
    <w:rsid w:val="00923334"/>
    <w:rsid w:val="0092406F"/>
    <w:rsid w:val="00926A95"/>
    <w:rsid w:val="00926D71"/>
    <w:rsid w:val="0093008B"/>
    <w:rsid w:val="009327CE"/>
    <w:rsid w:val="009347FF"/>
    <w:rsid w:val="00935D7B"/>
    <w:rsid w:val="009423BE"/>
    <w:rsid w:val="00942795"/>
    <w:rsid w:val="00946C46"/>
    <w:rsid w:val="00950299"/>
    <w:rsid w:val="00953CD4"/>
    <w:rsid w:val="00954120"/>
    <w:rsid w:val="00954E3E"/>
    <w:rsid w:val="00956597"/>
    <w:rsid w:val="00961425"/>
    <w:rsid w:val="00961D57"/>
    <w:rsid w:val="009624FD"/>
    <w:rsid w:val="0096304A"/>
    <w:rsid w:val="00965F8B"/>
    <w:rsid w:val="00966AA8"/>
    <w:rsid w:val="0096719A"/>
    <w:rsid w:val="00971E75"/>
    <w:rsid w:val="009726AE"/>
    <w:rsid w:val="00973D53"/>
    <w:rsid w:val="00980CA1"/>
    <w:rsid w:val="00980E29"/>
    <w:rsid w:val="00981F9D"/>
    <w:rsid w:val="0098280E"/>
    <w:rsid w:val="00982EB0"/>
    <w:rsid w:val="00983700"/>
    <w:rsid w:val="00987975"/>
    <w:rsid w:val="00990BD7"/>
    <w:rsid w:val="00990CE0"/>
    <w:rsid w:val="00992B1F"/>
    <w:rsid w:val="00994B4C"/>
    <w:rsid w:val="009964F4"/>
    <w:rsid w:val="009A02A9"/>
    <w:rsid w:val="009A0AE7"/>
    <w:rsid w:val="009A4CFA"/>
    <w:rsid w:val="009A50DD"/>
    <w:rsid w:val="009B1CE3"/>
    <w:rsid w:val="009B1D2E"/>
    <w:rsid w:val="009B3FFE"/>
    <w:rsid w:val="009B4E16"/>
    <w:rsid w:val="009B5FFD"/>
    <w:rsid w:val="009B6621"/>
    <w:rsid w:val="009C26F7"/>
    <w:rsid w:val="009C2A66"/>
    <w:rsid w:val="009C4F3B"/>
    <w:rsid w:val="009C56F1"/>
    <w:rsid w:val="009C5858"/>
    <w:rsid w:val="009C5934"/>
    <w:rsid w:val="009D0EE8"/>
    <w:rsid w:val="009D1500"/>
    <w:rsid w:val="009D1714"/>
    <w:rsid w:val="009D2037"/>
    <w:rsid w:val="009D4540"/>
    <w:rsid w:val="009D4F1D"/>
    <w:rsid w:val="009D531C"/>
    <w:rsid w:val="009D6841"/>
    <w:rsid w:val="009D7714"/>
    <w:rsid w:val="009E0DA3"/>
    <w:rsid w:val="009E1E3A"/>
    <w:rsid w:val="009E7A45"/>
    <w:rsid w:val="009F0383"/>
    <w:rsid w:val="009F4D5F"/>
    <w:rsid w:val="009F5DE2"/>
    <w:rsid w:val="009F6549"/>
    <w:rsid w:val="009F684E"/>
    <w:rsid w:val="009F7133"/>
    <w:rsid w:val="00A01C05"/>
    <w:rsid w:val="00A0423C"/>
    <w:rsid w:val="00A042A5"/>
    <w:rsid w:val="00A04E6C"/>
    <w:rsid w:val="00A0538F"/>
    <w:rsid w:val="00A07EC8"/>
    <w:rsid w:val="00A10B01"/>
    <w:rsid w:val="00A1331E"/>
    <w:rsid w:val="00A13940"/>
    <w:rsid w:val="00A14B38"/>
    <w:rsid w:val="00A20D39"/>
    <w:rsid w:val="00A22563"/>
    <w:rsid w:val="00A23278"/>
    <w:rsid w:val="00A23DF9"/>
    <w:rsid w:val="00A25866"/>
    <w:rsid w:val="00A25A85"/>
    <w:rsid w:val="00A2749F"/>
    <w:rsid w:val="00A328D2"/>
    <w:rsid w:val="00A34548"/>
    <w:rsid w:val="00A3501A"/>
    <w:rsid w:val="00A415DC"/>
    <w:rsid w:val="00A41AF6"/>
    <w:rsid w:val="00A420A9"/>
    <w:rsid w:val="00A45B8D"/>
    <w:rsid w:val="00A479C1"/>
    <w:rsid w:val="00A51793"/>
    <w:rsid w:val="00A52073"/>
    <w:rsid w:val="00A52639"/>
    <w:rsid w:val="00A527BC"/>
    <w:rsid w:val="00A5308F"/>
    <w:rsid w:val="00A542EB"/>
    <w:rsid w:val="00A55207"/>
    <w:rsid w:val="00A554BB"/>
    <w:rsid w:val="00A57BF8"/>
    <w:rsid w:val="00A57E57"/>
    <w:rsid w:val="00A64C01"/>
    <w:rsid w:val="00A67499"/>
    <w:rsid w:val="00A67E1F"/>
    <w:rsid w:val="00A7461A"/>
    <w:rsid w:val="00A75D55"/>
    <w:rsid w:val="00A76AFC"/>
    <w:rsid w:val="00A77374"/>
    <w:rsid w:val="00A80FB6"/>
    <w:rsid w:val="00A82525"/>
    <w:rsid w:val="00A8454C"/>
    <w:rsid w:val="00A84E18"/>
    <w:rsid w:val="00A858CF"/>
    <w:rsid w:val="00A9087C"/>
    <w:rsid w:val="00A90A81"/>
    <w:rsid w:val="00A90B58"/>
    <w:rsid w:val="00A91345"/>
    <w:rsid w:val="00A94167"/>
    <w:rsid w:val="00A961AF"/>
    <w:rsid w:val="00A97B4D"/>
    <w:rsid w:val="00AA1364"/>
    <w:rsid w:val="00AA299F"/>
    <w:rsid w:val="00AA356E"/>
    <w:rsid w:val="00AA4C4E"/>
    <w:rsid w:val="00AA6201"/>
    <w:rsid w:val="00AA76FB"/>
    <w:rsid w:val="00AA7787"/>
    <w:rsid w:val="00AB023F"/>
    <w:rsid w:val="00AB1E9D"/>
    <w:rsid w:val="00AB1F97"/>
    <w:rsid w:val="00AB30BD"/>
    <w:rsid w:val="00AB6821"/>
    <w:rsid w:val="00AB7D92"/>
    <w:rsid w:val="00AC29A2"/>
    <w:rsid w:val="00AC528D"/>
    <w:rsid w:val="00AC557A"/>
    <w:rsid w:val="00AC7E00"/>
    <w:rsid w:val="00AD04C2"/>
    <w:rsid w:val="00AD1A5A"/>
    <w:rsid w:val="00AD51CB"/>
    <w:rsid w:val="00AD62B9"/>
    <w:rsid w:val="00AD7299"/>
    <w:rsid w:val="00AD7B2A"/>
    <w:rsid w:val="00AE0E4C"/>
    <w:rsid w:val="00AE11B2"/>
    <w:rsid w:val="00AE1560"/>
    <w:rsid w:val="00AE50BC"/>
    <w:rsid w:val="00AE6DE5"/>
    <w:rsid w:val="00AE6FFA"/>
    <w:rsid w:val="00AF0931"/>
    <w:rsid w:val="00AF0C27"/>
    <w:rsid w:val="00AF10D2"/>
    <w:rsid w:val="00AF255B"/>
    <w:rsid w:val="00AF314F"/>
    <w:rsid w:val="00AF4800"/>
    <w:rsid w:val="00AF613F"/>
    <w:rsid w:val="00AF6353"/>
    <w:rsid w:val="00AF7C69"/>
    <w:rsid w:val="00B01782"/>
    <w:rsid w:val="00B0372E"/>
    <w:rsid w:val="00B06BA2"/>
    <w:rsid w:val="00B102D2"/>
    <w:rsid w:val="00B10B78"/>
    <w:rsid w:val="00B11557"/>
    <w:rsid w:val="00B11B43"/>
    <w:rsid w:val="00B1488D"/>
    <w:rsid w:val="00B14CA4"/>
    <w:rsid w:val="00B157E5"/>
    <w:rsid w:val="00B16340"/>
    <w:rsid w:val="00B2107F"/>
    <w:rsid w:val="00B21547"/>
    <w:rsid w:val="00B21631"/>
    <w:rsid w:val="00B216F0"/>
    <w:rsid w:val="00B21DAD"/>
    <w:rsid w:val="00B25E9F"/>
    <w:rsid w:val="00B26AA4"/>
    <w:rsid w:val="00B27019"/>
    <w:rsid w:val="00B31ABC"/>
    <w:rsid w:val="00B323A8"/>
    <w:rsid w:val="00B334FA"/>
    <w:rsid w:val="00B33DA5"/>
    <w:rsid w:val="00B35AFC"/>
    <w:rsid w:val="00B35BB9"/>
    <w:rsid w:val="00B36B87"/>
    <w:rsid w:val="00B370B2"/>
    <w:rsid w:val="00B41164"/>
    <w:rsid w:val="00B4185F"/>
    <w:rsid w:val="00B4377D"/>
    <w:rsid w:val="00B43AC1"/>
    <w:rsid w:val="00B448A3"/>
    <w:rsid w:val="00B4635B"/>
    <w:rsid w:val="00B468BC"/>
    <w:rsid w:val="00B50620"/>
    <w:rsid w:val="00B516CB"/>
    <w:rsid w:val="00B5473C"/>
    <w:rsid w:val="00B56749"/>
    <w:rsid w:val="00B5756A"/>
    <w:rsid w:val="00B609E2"/>
    <w:rsid w:val="00B61BB5"/>
    <w:rsid w:val="00B628D3"/>
    <w:rsid w:val="00B677FA"/>
    <w:rsid w:val="00B7291E"/>
    <w:rsid w:val="00B77EC5"/>
    <w:rsid w:val="00B83BA0"/>
    <w:rsid w:val="00B83FAD"/>
    <w:rsid w:val="00B841D9"/>
    <w:rsid w:val="00B86627"/>
    <w:rsid w:val="00B869BD"/>
    <w:rsid w:val="00B911FF"/>
    <w:rsid w:val="00B916CA"/>
    <w:rsid w:val="00B91EF1"/>
    <w:rsid w:val="00B929B4"/>
    <w:rsid w:val="00B975CA"/>
    <w:rsid w:val="00BA0E51"/>
    <w:rsid w:val="00BA6358"/>
    <w:rsid w:val="00BB2583"/>
    <w:rsid w:val="00BB3C54"/>
    <w:rsid w:val="00BB4A75"/>
    <w:rsid w:val="00BB74F3"/>
    <w:rsid w:val="00BC0566"/>
    <w:rsid w:val="00BC1477"/>
    <w:rsid w:val="00BC219A"/>
    <w:rsid w:val="00BC2323"/>
    <w:rsid w:val="00BC4446"/>
    <w:rsid w:val="00BC450E"/>
    <w:rsid w:val="00BC621D"/>
    <w:rsid w:val="00BC6617"/>
    <w:rsid w:val="00BC6B93"/>
    <w:rsid w:val="00BD268B"/>
    <w:rsid w:val="00BD39A9"/>
    <w:rsid w:val="00BD4679"/>
    <w:rsid w:val="00BD50BD"/>
    <w:rsid w:val="00BD537C"/>
    <w:rsid w:val="00BD6072"/>
    <w:rsid w:val="00BD6205"/>
    <w:rsid w:val="00BD7299"/>
    <w:rsid w:val="00BD7F93"/>
    <w:rsid w:val="00BE10A1"/>
    <w:rsid w:val="00BE2938"/>
    <w:rsid w:val="00BE4E94"/>
    <w:rsid w:val="00BE6CF1"/>
    <w:rsid w:val="00BF06FA"/>
    <w:rsid w:val="00BF0E35"/>
    <w:rsid w:val="00BF1B18"/>
    <w:rsid w:val="00BF1C4B"/>
    <w:rsid w:val="00BF20B4"/>
    <w:rsid w:val="00BF210F"/>
    <w:rsid w:val="00BF3D4C"/>
    <w:rsid w:val="00BF5168"/>
    <w:rsid w:val="00BF56F9"/>
    <w:rsid w:val="00BF6099"/>
    <w:rsid w:val="00BF6954"/>
    <w:rsid w:val="00C004F1"/>
    <w:rsid w:val="00C011CB"/>
    <w:rsid w:val="00C02185"/>
    <w:rsid w:val="00C05E6F"/>
    <w:rsid w:val="00C062A3"/>
    <w:rsid w:val="00C078BC"/>
    <w:rsid w:val="00C117C5"/>
    <w:rsid w:val="00C11852"/>
    <w:rsid w:val="00C11BB7"/>
    <w:rsid w:val="00C11C71"/>
    <w:rsid w:val="00C16221"/>
    <w:rsid w:val="00C17CE2"/>
    <w:rsid w:val="00C20395"/>
    <w:rsid w:val="00C2098F"/>
    <w:rsid w:val="00C20D1A"/>
    <w:rsid w:val="00C222BF"/>
    <w:rsid w:val="00C231D5"/>
    <w:rsid w:val="00C25232"/>
    <w:rsid w:val="00C27145"/>
    <w:rsid w:val="00C3112C"/>
    <w:rsid w:val="00C31567"/>
    <w:rsid w:val="00C34DAA"/>
    <w:rsid w:val="00C379EE"/>
    <w:rsid w:val="00C42647"/>
    <w:rsid w:val="00C43E6C"/>
    <w:rsid w:val="00C46134"/>
    <w:rsid w:val="00C46613"/>
    <w:rsid w:val="00C515F2"/>
    <w:rsid w:val="00C52A44"/>
    <w:rsid w:val="00C551FD"/>
    <w:rsid w:val="00C552E5"/>
    <w:rsid w:val="00C55653"/>
    <w:rsid w:val="00C61E72"/>
    <w:rsid w:val="00C62D5E"/>
    <w:rsid w:val="00C66F86"/>
    <w:rsid w:val="00C67E5B"/>
    <w:rsid w:val="00C70BE8"/>
    <w:rsid w:val="00C70E4A"/>
    <w:rsid w:val="00C7483F"/>
    <w:rsid w:val="00C74E90"/>
    <w:rsid w:val="00C75E6D"/>
    <w:rsid w:val="00C77DCC"/>
    <w:rsid w:val="00C82189"/>
    <w:rsid w:val="00C85FDF"/>
    <w:rsid w:val="00C86D57"/>
    <w:rsid w:val="00C86EB2"/>
    <w:rsid w:val="00C870CA"/>
    <w:rsid w:val="00C9175A"/>
    <w:rsid w:val="00C93F44"/>
    <w:rsid w:val="00C95334"/>
    <w:rsid w:val="00C9571C"/>
    <w:rsid w:val="00C964AF"/>
    <w:rsid w:val="00CA3BB5"/>
    <w:rsid w:val="00CA56F3"/>
    <w:rsid w:val="00CB0558"/>
    <w:rsid w:val="00CB0A32"/>
    <w:rsid w:val="00CB1685"/>
    <w:rsid w:val="00CB2C82"/>
    <w:rsid w:val="00CB7D64"/>
    <w:rsid w:val="00CC1A75"/>
    <w:rsid w:val="00CC1BFC"/>
    <w:rsid w:val="00CC3CDA"/>
    <w:rsid w:val="00CC3E61"/>
    <w:rsid w:val="00CC3F84"/>
    <w:rsid w:val="00CC47A7"/>
    <w:rsid w:val="00CC49FE"/>
    <w:rsid w:val="00CC655D"/>
    <w:rsid w:val="00CD0948"/>
    <w:rsid w:val="00CD099D"/>
    <w:rsid w:val="00CD68F2"/>
    <w:rsid w:val="00CD6AC0"/>
    <w:rsid w:val="00CD7DB4"/>
    <w:rsid w:val="00CE01AC"/>
    <w:rsid w:val="00CE2E04"/>
    <w:rsid w:val="00CE4565"/>
    <w:rsid w:val="00CE6EDC"/>
    <w:rsid w:val="00CE71FE"/>
    <w:rsid w:val="00CF04F9"/>
    <w:rsid w:val="00CF11AE"/>
    <w:rsid w:val="00CF1DA2"/>
    <w:rsid w:val="00CF23C6"/>
    <w:rsid w:val="00CF25ED"/>
    <w:rsid w:val="00CF340F"/>
    <w:rsid w:val="00CF3848"/>
    <w:rsid w:val="00CF4DFB"/>
    <w:rsid w:val="00CF571C"/>
    <w:rsid w:val="00CF7922"/>
    <w:rsid w:val="00CF7F02"/>
    <w:rsid w:val="00D00746"/>
    <w:rsid w:val="00D00AAE"/>
    <w:rsid w:val="00D04621"/>
    <w:rsid w:val="00D060D8"/>
    <w:rsid w:val="00D108C4"/>
    <w:rsid w:val="00D111DC"/>
    <w:rsid w:val="00D11259"/>
    <w:rsid w:val="00D13E1D"/>
    <w:rsid w:val="00D146B1"/>
    <w:rsid w:val="00D14E7D"/>
    <w:rsid w:val="00D15FB3"/>
    <w:rsid w:val="00D16312"/>
    <w:rsid w:val="00D21712"/>
    <w:rsid w:val="00D22FD7"/>
    <w:rsid w:val="00D23DCA"/>
    <w:rsid w:val="00D333F2"/>
    <w:rsid w:val="00D344B5"/>
    <w:rsid w:val="00D35BE0"/>
    <w:rsid w:val="00D35E7D"/>
    <w:rsid w:val="00D36F5A"/>
    <w:rsid w:val="00D37D40"/>
    <w:rsid w:val="00D37D44"/>
    <w:rsid w:val="00D41F7C"/>
    <w:rsid w:val="00D41FC6"/>
    <w:rsid w:val="00D445C6"/>
    <w:rsid w:val="00D45DEC"/>
    <w:rsid w:val="00D46B69"/>
    <w:rsid w:val="00D47390"/>
    <w:rsid w:val="00D511AE"/>
    <w:rsid w:val="00D53212"/>
    <w:rsid w:val="00D5539C"/>
    <w:rsid w:val="00D603EF"/>
    <w:rsid w:val="00D61BC9"/>
    <w:rsid w:val="00D6251B"/>
    <w:rsid w:val="00D65F52"/>
    <w:rsid w:val="00D72908"/>
    <w:rsid w:val="00D758CC"/>
    <w:rsid w:val="00D76698"/>
    <w:rsid w:val="00D83A22"/>
    <w:rsid w:val="00D83B4F"/>
    <w:rsid w:val="00D84178"/>
    <w:rsid w:val="00D845B4"/>
    <w:rsid w:val="00D86961"/>
    <w:rsid w:val="00D953C5"/>
    <w:rsid w:val="00D95C41"/>
    <w:rsid w:val="00D97F4C"/>
    <w:rsid w:val="00DA07E0"/>
    <w:rsid w:val="00DA1A37"/>
    <w:rsid w:val="00DA373E"/>
    <w:rsid w:val="00DA475E"/>
    <w:rsid w:val="00DB2075"/>
    <w:rsid w:val="00DB6565"/>
    <w:rsid w:val="00DB7B5D"/>
    <w:rsid w:val="00DC09FD"/>
    <w:rsid w:val="00DC1E1F"/>
    <w:rsid w:val="00DC297E"/>
    <w:rsid w:val="00DC4C0B"/>
    <w:rsid w:val="00DD0349"/>
    <w:rsid w:val="00DD2E94"/>
    <w:rsid w:val="00DD5FB8"/>
    <w:rsid w:val="00DD6C49"/>
    <w:rsid w:val="00DE0601"/>
    <w:rsid w:val="00DE0625"/>
    <w:rsid w:val="00DE1C06"/>
    <w:rsid w:val="00DE5C86"/>
    <w:rsid w:val="00DE65C6"/>
    <w:rsid w:val="00DE6B5C"/>
    <w:rsid w:val="00DE6D51"/>
    <w:rsid w:val="00DE6F31"/>
    <w:rsid w:val="00DE7198"/>
    <w:rsid w:val="00DE7882"/>
    <w:rsid w:val="00DF0CBE"/>
    <w:rsid w:val="00DF1C44"/>
    <w:rsid w:val="00DF1D54"/>
    <w:rsid w:val="00DF2078"/>
    <w:rsid w:val="00DF3FC7"/>
    <w:rsid w:val="00DF4516"/>
    <w:rsid w:val="00DF6C1B"/>
    <w:rsid w:val="00DF7004"/>
    <w:rsid w:val="00DF7051"/>
    <w:rsid w:val="00E05DB7"/>
    <w:rsid w:val="00E066F9"/>
    <w:rsid w:val="00E07F93"/>
    <w:rsid w:val="00E10676"/>
    <w:rsid w:val="00E11867"/>
    <w:rsid w:val="00E11D96"/>
    <w:rsid w:val="00E11E52"/>
    <w:rsid w:val="00E12CE7"/>
    <w:rsid w:val="00E13D03"/>
    <w:rsid w:val="00E15077"/>
    <w:rsid w:val="00E15496"/>
    <w:rsid w:val="00E172BD"/>
    <w:rsid w:val="00E25081"/>
    <w:rsid w:val="00E254DF"/>
    <w:rsid w:val="00E2635A"/>
    <w:rsid w:val="00E27CC0"/>
    <w:rsid w:val="00E27FBB"/>
    <w:rsid w:val="00E30D3A"/>
    <w:rsid w:val="00E30DD5"/>
    <w:rsid w:val="00E30EFF"/>
    <w:rsid w:val="00E30F04"/>
    <w:rsid w:val="00E3493F"/>
    <w:rsid w:val="00E36027"/>
    <w:rsid w:val="00E41816"/>
    <w:rsid w:val="00E42A3C"/>
    <w:rsid w:val="00E43E17"/>
    <w:rsid w:val="00E44B65"/>
    <w:rsid w:val="00E45FE2"/>
    <w:rsid w:val="00E50C0D"/>
    <w:rsid w:val="00E52037"/>
    <w:rsid w:val="00E52F22"/>
    <w:rsid w:val="00E53C33"/>
    <w:rsid w:val="00E5416F"/>
    <w:rsid w:val="00E54176"/>
    <w:rsid w:val="00E57C67"/>
    <w:rsid w:val="00E601A7"/>
    <w:rsid w:val="00E60752"/>
    <w:rsid w:val="00E75200"/>
    <w:rsid w:val="00E774A7"/>
    <w:rsid w:val="00E81683"/>
    <w:rsid w:val="00E85963"/>
    <w:rsid w:val="00E86BD2"/>
    <w:rsid w:val="00E9079D"/>
    <w:rsid w:val="00E93BB8"/>
    <w:rsid w:val="00EA1011"/>
    <w:rsid w:val="00EA1D03"/>
    <w:rsid w:val="00EA3FDD"/>
    <w:rsid w:val="00EA4BD1"/>
    <w:rsid w:val="00EA5131"/>
    <w:rsid w:val="00EB4797"/>
    <w:rsid w:val="00EB4D68"/>
    <w:rsid w:val="00EB51E8"/>
    <w:rsid w:val="00EB52D1"/>
    <w:rsid w:val="00EB56B9"/>
    <w:rsid w:val="00EB5ECE"/>
    <w:rsid w:val="00EB66BF"/>
    <w:rsid w:val="00EB6917"/>
    <w:rsid w:val="00EB7104"/>
    <w:rsid w:val="00EB7879"/>
    <w:rsid w:val="00EC1C3C"/>
    <w:rsid w:val="00EC231B"/>
    <w:rsid w:val="00EC373D"/>
    <w:rsid w:val="00EC4CC9"/>
    <w:rsid w:val="00EC4E6C"/>
    <w:rsid w:val="00EC5C80"/>
    <w:rsid w:val="00EC5D5B"/>
    <w:rsid w:val="00ED00B1"/>
    <w:rsid w:val="00ED0CB8"/>
    <w:rsid w:val="00ED1FAF"/>
    <w:rsid w:val="00ED426B"/>
    <w:rsid w:val="00ED5079"/>
    <w:rsid w:val="00ED67C8"/>
    <w:rsid w:val="00ED6AFA"/>
    <w:rsid w:val="00ED6B04"/>
    <w:rsid w:val="00ED7A0C"/>
    <w:rsid w:val="00EE0F98"/>
    <w:rsid w:val="00EE1807"/>
    <w:rsid w:val="00EE5391"/>
    <w:rsid w:val="00EE5C79"/>
    <w:rsid w:val="00EE5CD5"/>
    <w:rsid w:val="00EE6CD2"/>
    <w:rsid w:val="00EE725A"/>
    <w:rsid w:val="00EF0A60"/>
    <w:rsid w:val="00EF0D7B"/>
    <w:rsid w:val="00EF10A9"/>
    <w:rsid w:val="00EF18BE"/>
    <w:rsid w:val="00EF39ED"/>
    <w:rsid w:val="00EF47AE"/>
    <w:rsid w:val="00EF5ABF"/>
    <w:rsid w:val="00EF5F60"/>
    <w:rsid w:val="00EF74A6"/>
    <w:rsid w:val="00F01817"/>
    <w:rsid w:val="00F027FD"/>
    <w:rsid w:val="00F04314"/>
    <w:rsid w:val="00F04D0E"/>
    <w:rsid w:val="00F06277"/>
    <w:rsid w:val="00F07551"/>
    <w:rsid w:val="00F1169E"/>
    <w:rsid w:val="00F11D9C"/>
    <w:rsid w:val="00F1288C"/>
    <w:rsid w:val="00F141DB"/>
    <w:rsid w:val="00F149A4"/>
    <w:rsid w:val="00F1551A"/>
    <w:rsid w:val="00F1725A"/>
    <w:rsid w:val="00F20FB4"/>
    <w:rsid w:val="00F226D8"/>
    <w:rsid w:val="00F24DF2"/>
    <w:rsid w:val="00F24EF9"/>
    <w:rsid w:val="00F251A8"/>
    <w:rsid w:val="00F26AA0"/>
    <w:rsid w:val="00F26ED0"/>
    <w:rsid w:val="00F30F77"/>
    <w:rsid w:val="00F31CD5"/>
    <w:rsid w:val="00F35B16"/>
    <w:rsid w:val="00F401D6"/>
    <w:rsid w:val="00F40B20"/>
    <w:rsid w:val="00F425C8"/>
    <w:rsid w:val="00F43396"/>
    <w:rsid w:val="00F43BF0"/>
    <w:rsid w:val="00F47639"/>
    <w:rsid w:val="00F50A6C"/>
    <w:rsid w:val="00F545FA"/>
    <w:rsid w:val="00F55575"/>
    <w:rsid w:val="00F577FE"/>
    <w:rsid w:val="00F603C5"/>
    <w:rsid w:val="00F60471"/>
    <w:rsid w:val="00F60FFD"/>
    <w:rsid w:val="00F61E44"/>
    <w:rsid w:val="00F64DE9"/>
    <w:rsid w:val="00F6677A"/>
    <w:rsid w:val="00F66F8C"/>
    <w:rsid w:val="00F71829"/>
    <w:rsid w:val="00F7294D"/>
    <w:rsid w:val="00F77D61"/>
    <w:rsid w:val="00F8189E"/>
    <w:rsid w:val="00F8230F"/>
    <w:rsid w:val="00F909AC"/>
    <w:rsid w:val="00F90F66"/>
    <w:rsid w:val="00F917EB"/>
    <w:rsid w:val="00F94509"/>
    <w:rsid w:val="00F9510C"/>
    <w:rsid w:val="00F95D02"/>
    <w:rsid w:val="00F96C77"/>
    <w:rsid w:val="00FA0181"/>
    <w:rsid w:val="00FA16D1"/>
    <w:rsid w:val="00FA1985"/>
    <w:rsid w:val="00FA2CDA"/>
    <w:rsid w:val="00FA3C66"/>
    <w:rsid w:val="00FA657A"/>
    <w:rsid w:val="00FB19EB"/>
    <w:rsid w:val="00FB1FE5"/>
    <w:rsid w:val="00FB221A"/>
    <w:rsid w:val="00FB28C2"/>
    <w:rsid w:val="00FB2C80"/>
    <w:rsid w:val="00FB4203"/>
    <w:rsid w:val="00FB4F5A"/>
    <w:rsid w:val="00FB6A44"/>
    <w:rsid w:val="00FB6E8E"/>
    <w:rsid w:val="00FB7F4E"/>
    <w:rsid w:val="00FC1027"/>
    <w:rsid w:val="00FC3216"/>
    <w:rsid w:val="00FC4A26"/>
    <w:rsid w:val="00FC6938"/>
    <w:rsid w:val="00FD01A3"/>
    <w:rsid w:val="00FD2784"/>
    <w:rsid w:val="00FD4C63"/>
    <w:rsid w:val="00FD5C6B"/>
    <w:rsid w:val="00FD66AC"/>
    <w:rsid w:val="00FD6B79"/>
    <w:rsid w:val="00FD6EDB"/>
    <w:rsid w:val="00FE10A5"/>
    <w:rsid w:val="00FE209D"/>
    <w:rsid w:val="00FE21DA"/>
    <w:rsid w:val="00FE3021"/>
    <w:rsid w:val="00FE45D0"/>
    <w:rsid w:val="00FE6899"/>
    <w:rsid w:val="00FE737A"/>
    <w:rsid w:val="00FF0A02"/>
    <w:rsid w:val="00FF1915"/>
    <w:rsid w:val="00FF2064"/>
    <w:rsid w:val="00FF240E"/>
    <w:rsid w:val="00FF3958"/>
    <w:rsid w:val="00FF4C34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3AA4D"/>
  <w15:chartTrackingRefBased/>
  <w15:docId w15:val="{E350E1A3-F78C-4429-8F7C-5FD69D3D2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7E1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44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609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68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D150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87C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D6"/>
  </w:style>
  <w:style w:type="paragraph" w:styleId="Footer">
    <w:name w:val="footer"/>
    <w:basedOn w:val="Normal"/>
    <w:link w:val="FooterChar"/>
    <w:uiPriority w:val="99"/>
    <w:unhideWhenUsed/>
    <w:rsid w:val="00187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CD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54A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830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0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0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0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04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0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04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D77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4D9D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D18AC"/>
  </w:style>
  <w:style w:type="paragraph" w:styleId="Revision">
    <w:name w:val="Revision"/>
    <w:hidden/>
    <w:uiPriority w:val="99"/>
    <w:semiHidden/>
    <w:rsid w:val="000C7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utistalab.com/" TargetMode="External"/><Relationship Id="rId13" Type="http://schemas.openxmlformats.org/officeDocument/2006/relationships/hyperlink" Target="https://doi.org/10.1242/jeb.242435" TargetMode="External"/><Relationship Id="rId18" Type="http://schemas.openxmlformats.org/officeDocument/2006/relationships/hyperlink" Target="https://doi.org/10.1242/jeb.208918" TargetMode="External"/><Relationship Id="rId26" Type="http://schemas.openxmlformats.org/officeDocument/2006/relationships/hyperlink" Target="mailto:dane.crossley@unt.e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16/bs.fp.2017.09.002" TargetMode="External"/><Relationship Id="rId7" Type="http://schemas.openxmlformats.org/officeDocument/2006/relationships/hyperlink" Target="https://scholar.google.com/citations?hl=en&amp;user=fDmFTuIAAAAJ" TargetMode="External"/><Relationship Id="rId12" Type="http://schemas.openxmlformats.org/officeDocument/2006/relationships/hyperlink" Target="https://doi.org/10.3389/fmars.2021.729194" TargetMode="External"/><Relationship Id="rId17" Type="http://schemas.openxmlformats.org/officeDocument/2006/relationships/hyperlink" Target="https://doi.org/10.1016/j.cbpa.2019.06.018" TargetMode="External"/><Relationship Id="rId25" Type="http://schemas.openxmlformats.org/officeDocument/2006/relationships/hyperlink" Target="mailto:tobias.wang@bio.au.dk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21/acs.est.9b07658" TargetMode="External"/><Relationship Id="rId20" Type="http://schemas.openxmlformats.org/officeDocument/2006/relationships/hyperlink" Target="https://doi.org/10.1016/j.scitotenv.2016.11.02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242/jeb.242615" TargetMode="External"/><Relationship Id="rId24" Type="http://schemas.openxmlformats.org/officeDocument/2006/relationships/hyperlink" Target="mailto:warren.burggren@unt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242/jeb.222224" TargetMode="External"/><Relationship Id="rId23" Type="http://schemas.openxmlformats.org/officeDocument/2006/relationships/hyperlink" Target="https://faseb.onlinelibrary.wiley.com/doi/abs/10.1096/fasebj.2019.33.1_supplement.727.5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doi.org/10.1016/j.cub.2022.11.049" TargetMode="External"/><Relationship Id="rId19" Type="http://schemas.openxmlformats.org/officeDocument/2006/relationships/hyperlink" Target="https://doi.org/10.1016/j.aquatox.2018.11.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view_op=list_works&amp;hl=en&amp;hl=en&amp;user=fDmFTuIAAAAJ" TargetMode="External"/><Relationship Id="rId14" Type="http://schemas.openxmlformats.org/officeDocument/2006/relationships/hyperlink" Target="https://doi.org/10.3389/fphys.2021.661943" TargetMode="External"/><Relationship Id="rId22" Type="http://schemas.openxmlformats.org/officeDocument/2006/relationships/hyperlink" Target="https://doi.org/10.1096/fasebj.2020.34.s1.05935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5495</Words>
  <Characters>31323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</dc:creator>
  <cp:keywords/>
  <dc:description/>
  <cp:lastModifiedBy>Naim Bautista</cp:lastModifiedBy>
  <cp:revision>7</cp:revision>
  <cp:lastPrinted>2023-10-03T21:01:00Z</cp:lastPrinted>
  <dcterms:created xsi:type="dcterms:W3CDTF">2023-11-10T03:55:00Z</dcterms:created>
  <dcterms:modified xsi:type="dcterms:W3CDTF">2023-11-13T16:59:00Z</dcterms:modified>
</cp:coreProperties>
</file>